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8FA" w:rsidRDefault="009F08FA" w:rsidP="009F08FA">
      <w:pPr>
        <w:spacing w:line="360" w:lineRule="auto"/>
        <w:jc w:val="both"/>
        <w:rPr>
          <w:sz w:val="24"/>
        </w:rPr>
      </w:pPr>
    </w:p>
    <w:p w:rsidR="00E577AE" w:rsidRDefault="009F08FA" w:rsidP="009F08FA">
      <w:pPr>
        <w:spacing w:line="360" w:lineRule="auto"/>
        <w:jc w:val="both"/>
        <w:rPr>
          <w:b/>
          <w:sz w:val="24"/>
        </w:rPr>
      </w:pPr>
      <w:r w:rsidRPr="009F08FA">
        <w:rPr>
          <w:b/>
          <w:sz w:val="24"/>
        </w:rPr>
        <w:t>BASE LEGAL</w:t>
      </w:r>
      <w:r>
        <w:rPr>
          <w:b/>
          <w:sz w:val="24"/>
        </w:rPr>
        <w:t xml:space="preserve"> DE APOIO</w:t>
      </w:r>
      <w:r w:rsidRPr="009F08FA">
        <w:rPr>
          <w:b/>
          <w:sz w:val="24"/>
        </w:rPr>
        <w:t xml:space="preserve"> SOBRE FALTA/EVASÃO</w:t>
      </w:r>
    </w:p>
    <w:p w:rsidR="009F08FA" w:rsidRPr="009F08FA" w:rsidRDefault="009F08FA" w:rsidP="009F08FA">
      <w:pPr>
        <w:spacing w:line="360" w:lineRule="auto"/>
        <w:jc w:val="both"/>
        <w:rPr>
          <w:b/>
          <w:sz w:val="24"/>
        </w:rPr>
      </w:pPr>
    </w:p>
    <w:p w:rsidR="009F08FA" w:rsidRPr="009F08FA" w:rsidRDefault="009F08FA" w:rsidP="009F08FA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Calibri Light" w:hAnsi="Calibri Light" w:cs="Arial"/>
          <w:b/>
          <w:sz w:val="24"/>
          <w:u w:val="single"/>
        </w:rPr>
      </w:pPr>
      <w:r>
        <w:rPr>
          <w:rFonts w:ascii="Calibri Light" w:hAnsi="Calibri Light" w:cs="Arial"/>
          <w:b/>
          <w:sz w:val="24"/>
          <w:u w:val="single"/>
        </w:rPr>
        <w:t>Constituição Federal - 1988</w:t>
      </w:r>
    </w:p>
    <w:p w:rsidR="009F08FA" w:rsidRPr="009F08FA" w:rsidRDefault="009F08FA" w:rsidP="009F08FA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Calibri Light" w:hAnsi="Calibri Light" w:cs="Arial"/>
          <w:b/>
          <w:sz w:val="24"/>
          <w:u w:val="single"/>
        </w:rPr>
      </w:pPr>
    </w:p>
    <w:p w:rsidR="009F08FA" w:rsidRPr="009F08FA" w:rsidRDefault="009F08FA" w:rsidP="009F08FA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Calibri Light" w:hAnsi="Calibri Light" w:cs="Arial"/>
          <w:sz w:val="24"/>
        </w:rPr>
      </w:pPr>
      <w:r w:rsidRPr="009F08FA">
        <w:rPr>
          <w:rFonts w:ascii="Calibri Light" w:hAnsi="Calibri Light" w:cs="Arial"/>
          <w:sz w:val="24"/>
        </w:rPr>
        <w:t xml:space="preserve"> Art. 205. A educação, direito de todos e dever do Estado e da família, será promovida e incentivada com a colaboração da sociedade, visando ao pleno desenvolvimento da pessoa, seu preparo para o exercício da cidadania e sua qualificação para o trabalho. </w:t>
      </w:r>
    </w:p>
    <w:p w:rsidR="009F08FA" w:rsidRPr="009F08FA" w:rsidRDefault="009F08FA" w:rsidP="009F08FA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Calibri Light" w:hAnsi="Calibri Light" w:cs="Arial"/>
          <w:sz w:val="24"/>
        </w:rPr>
      </w:pPr>
      <w:r w:rsidRPr="009F08FA">
        <w:rPr>
          <w:rFonts w:ascii="Calibri Light" w:hAnsi="Calibri Light" w:cs="Arial"/>
          <w:sz w:val="24"/>
        </w:rPr>
        <w:t xml:space="preserve">Art. 206. O ensino será ministrado com base nos seguintes princípios: </w:t>
      </w:r>
    </w:p>
    <w:p w:rsidR="009F08FA" w:rsidRPr="009F08FA" w:rsidRDefault="009F08FA" w:rsidP="009F08FA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Calibri Light" w:hAnsi="Calibri Light" w:cs="Arial"/>
          <w:sz w:val="24"/>
        </w:rPr>
      </w:pPr>
      <w:r w:rsidRPr="009F08FA">
        <w:rPr>
          <w:rFonts w:ascii="Calibri Light" w:hAnsi="Calibri Light" w:cs="Arial"/>
          <w:sz w:val="24"/>
        </w:rPr>
        <w:t xml:space="preserve">I - igualdade de condições para o acesso e permanência na escola; </w:t>
      </w:r>
    </w:p>
    <w:p w:rsidR="009F08FA" w:rsidRPr="009F08FA" w:rsidRDefault="009F08FA" w:rsidP="009F08FA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Calibri Light" w:hAnsi="Calibri Light" w:cs="Arial"/>
          <w:sz w:val="24"/>
        </w:rPr>
      </w:pPr>
      <w:r w:rsidRPr="009F08FA">
        <w:rPr>
          <w:rFonts w:ascii="Calibri Light" w:hAnsi="Calibri Light" w:cs="Arial"/>
          <w:sz w:val="24"/>
        </w:rPr>
        <w:t xml:space="preserve">... </w:t>
      </w:r>
    </w:p>
    <w:p w:rsidR="009F08FA" w:rsidRPr="009F08FA" w:rsidRDefault="009F08FA" w:rsidP="009F08FA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Calibri Light" w:hAnsi="Calibri Light" w:cs="Arial"/>
          <w:sz w:val="24"/>
        </w:rPr>
      </w:pPr>
      <w:r w:rsidRPr="009F08FA">
        <w:rPr>
          <w:rFonts w:ascii="Calibri Light" w:hAnsi="Calibri Light" w:cs="Arial"/>
          <w:sz w:val="24"/>
        </w:rPr>
        <w:t xml:space="preserve">Art. 208. O dever do Estado com a educação será efetivado mediante a garantia de: </w:t>
      </w:r>
    </w:p>
    <w:p w:rsidR="009F08FA" w:rsidRPr="009F08FA" w:rsidRDefault="009F08FA" w:rsidP="009F08FA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Calibri Light" w:hAnsi="Calibri Light" w:cs="Arial"/>
          <w:sz w:val="24"/>
        </w:rPr>
      </w:pPr>
      <w:r w:rsidRPr="009F08FA">
        <w:rPr>
          <w:rFonts w:ascii="Calibri Light" w:hAnsi="Calibri Light" w:cs="Arial"/>
          <w:sz w:val="24"/>
        </w:rPr>
        <w:t xml:space="preserve">... </w:t>
      </w:r>
    </w:p>
    <w:p w:rsidR="009F08FA" w:rsidRPr="009F08FA" w:rsidRDefault="009F08FA" w:rsidP="009F08FA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Calibri Light" w:hAnsi="Calibri Light" w:cs="Arial"/>
          <w:sz w:val="24"/>
        </w:rPr>
      </w:pPr>
      <w:r w:rsidRPr="009F08FA">
        <w:rPr>
          <w:rFonts w:ascii="Calibri Light" w:hAnsi="Calibri Light" w:cs="Arial"/>
          <w:sz w:val="24"/>
        </w:rPr>
        <w:t xml:space="preserve">§ 3º Compete ao poder público recensear os </w:t>
      </w:r>
      <w:proofErr w:type="spellStart"/>
      <w:r w:rsidRPr="009F08FA">
        <w:rPr>
          <w:rFonts w:ascii="Calibri Light" w:hAnsi="Calibri Light" w:cs="Arial"/>
          <w:sz w:val="24"/>
        </w:rPr>
        <w:t>educandos</w:t>
      </w:r>
      <w:proofErr w:type="spellEnd"/>
      <w:r w:rsidRPr="009F08FA">
        <w:rPr>
          <w:rFonts w:ascii="Calibri Light" w:hAnsi="Calibri Light" w:cs="Arial"/>
          <w:sz w:val="24"/>
        </w:rPr>
        <w:t xml:space="preserve"> no ensino fundamental, fazer-lhes a chamada e zelar, junto aos pais ou responsáveis, pela frequência à escola.</w:t>
      </w:r>
    </w:p>
    <w:p w:rsidR="009F08FA" w:rsidRPr="009F08FA" w:rsidRDefault="009F08FA" w:rsidP="009F08FA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Calibri Light" w:hAnsi="Calibri Light" w:cs="Arial"/>
          <w:b/>
          <w:sz w:val="24"/>
          <w:u w:val="single"/>
        </w:rPr>
      </w:pPr>
    </w:p>
    <w:p w:rsidR="009F08FA" w:rsidRPr="009F08FA" w:rsidRDefault="009F08FA" w:rsidP="009F08FA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Calibri Light" w:hAnsi="Calibri Light" w:cs="Arial"/>
          <w:b/>
          <w:sz w:val="24"/>
          <w:u w:val="single"/>
        </w:rPr>
      </w:pPr>
    </w:p>
    <w:p w:rsidR="009F08FA" w:rsidRPr="009F08FA" w:rsidRDefault="009F08FA" w:rsidP="009F08FA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Calibri Light" w:hAnsi="Calibri Light" w:cs="Arial"/>
          <w:b/>
          <w:sz w:val="24"/>
          <w:u w:val="single"/>
        </w:rPr>
      </w:pPr>
      <w:r w:rsidRPr="009F08FA">
        <w:rPr>
          <w:rFonts w:ascii="Calibri Light" w:hAnsi="Calibri Light" w:cs="Arial"/>
          <w:b/>
          <w:sz w:val="24"/>
          <w:u w:val="single"/>
        </w:rPr>
        <w:t>Estatuto da Criança e do Adolescente (Lei nº 8.069/90)</w:t>
      </w:r>
    </w:p>
    <w:p w:rsidR="009F08FA" w:rsidRPr="009F08FA" w:rsidRDefault="009F08FA" w:rsidP="009F08FA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Calibri Light" w:hAnsi="Calibri Light" w:cs="Arial"/>
          <w:sz w:val="24"/>
        </w:rPr>
      </w:pPr>
    </w:p>
    <w:p w:rsidR="009F08FA" w:rsidRPr="009F08FA" w:rsidRDefault="009F08FA" w:rsidP="009F08FA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Calibri Light" w:hAnsi="Calibri Light" w:cs="Arial"/>
          <w:sz w:val="24"/>
        </w:rPr>
      </w:pPr>
      <w:r w:rsidRPr="009F08FA">
        <w:rPr>
          <w:rFonts w:ascii="Calibri Light" w:hAnsi="Calibri Light" w:cs="Arial"/>
          <w:sz w:val="24"/>
        </w:rPr>
        <w:t>Art. 53. A criança e o adolescente têm direito à educação, visando ao pleno desenvolvimento de sua pessoa, preparo para o exercício da cidadania e qualificação para o trabalho, assegurando-se lhes:</w:t>
      </w:r>
    </w:p>
    <w:p w:rsidR="009F08FA" w:rsidRPr="009F08FA" w:rsidRDefault="009F08FA" w:rsidP="009F08FA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Calibri Light" w:hAnsi="Calibri Light" w:cs="Arial"/>
          <w:sz w:val="24"/>
        </w:rPr>
      </w:pPr>
      <w:r w:rsidRPr="009F08FA">
        <w:rPr>
          <w:rFonts w:ascii="Calibri Light" w:hAnsi="Calibri Light" w:cs="Arial"/>
          <w:sz w:val="24"/>
        </w:rPr>
        <w:t xml:space="preserve"> I - igualdade de condições para o acesso e permanência na escola;</w:t>
      </w:r>
    </w:p>
    <w:p w:rsidR="009F08FA" w:rsidRPr="009F08FA" w:rsidRDefault="009F08FA" w:rsidP="009F08FA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Calibri Light" w:hAnsi="Calibri Light" w:cs="Arial"/>
          <w:sz w:val="24"/>
        </w:rPr>
      </w:pPr>
      <w:proofErr w:type="gramStart"/>
      <w:r w:rsidRPr="009F08FA">
        <w:rPr>
          <w:rFonts w:ascii="Calibri Light" w:hAnsi="Calibri Light" w:cs="Arial"/>
          <w:sz w:val="24"/>
        </w:rPr>
        <w:t>..........</w:t>
      </w:r>
      <w:proofErr w:type="gramEnd"/>
    </w:p>
    <w:p w:rsidR="009F08FA" w:rsidRPr="009F08FA" w:rsidRDefault="009F08FA" w:rsidP="009F08FA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Calibri Light" w:hAnsi="Calibri Light" w:cs="Arial"/>
          <w:sz w:val="24"/>
        </w:rPr>
      </w:pPr>
    </w:p>
    <w:p w:rsidR="009F08FA" w:rsidRPr="009F08FA" w:rsidRDefault="009F08FA" w:rsidP="009F08FA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Calibri Light" w:hAnsi="Calibri Light" w:cs="Arial"/>
          <w:sz w:val="24"/>
        </w:rPr>
      </w:pPr>
      <w:r w:rsidRPr="009F08FA">
        <w:rPr>
          <w:rFonts w:ascii="Calibri Light" w:hAnsi="Calibri Light" w:cs="Arial"/>
          <w:sz w:val="24"/>
        </w:rPr>
        <w:t xml:space="preserve">Art. 54. É dever </w:t>
      </w:r>
      <w:proofErr w:type="gramStart"/>
      <w:r w:rsidRPr="009F08FA">
        <w:rPr>
          <w:rFonts w:ascii="Calibri Light" w:hAnsi="Calibri Light" w:cs="Arial"/>
          <w:sz w:val="24"/>
        </w:rPr>
        <w:t>do Estado assegurar</w:t>
      </w:r>
      <w:proofErr w:type="gramEnd"/>
      <w:r w:rsidRPr="009F08FA">
        <w:rPr>
          <w:rFonts w:ascii="Calibri Light" w:hAnsi="Calibri Light" w:cs="Arial"/>
          <w:sz w:val="24"/>
        </w:rPr>
        <w:t xml:space="preserve"> à criança e ao adolescente: </w:t>
      </w:r>
    </w:p>
    <w:p w:rsidR="009F08FA" w:rsidRPr="009F08FA" w:rsidRDefault="009F08FA" w:rsidP="009F08FA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Calibri Light" w:hAnsi="Calibri Light" w:cs="Arial"/>
          <w:sz w:val="24"/>
        </w:rPr>
      </w:pPr>
      <w:r w:rsidRPr="009F08FA">
        <w:rPr>
          <w:rFonts w:ascii="Calibri Light" w:hAnsi="Calibri Light" w:cs="Arial"/>
          <w:sz w:val="24"/>
        </w:rPr>
        <w:t xml:space="preserve">... </w:t>
      </w:r>
    </w:p>
    <w:p w:rsidR="009F08FA" w:rsidRDefault="009F08FA" w:rsidP="009F08FA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Calibri Light" w:hAnsi="Calibri Light" w:cs="Arial"/>
          <w:sz w:val="24"/>
        </w:rPr>
      </w:pPr>
    </w:p>
    <w:p w:rsidR="009F08FA" w:rsidRDefault="009F08FA" w:rsidP="009F08FA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Calibri Light" w:hAnsi="Calibri Light" w:cs="Arial"/>
          <w:sz w:val="24"/>
        </w:rPr>
      </w:pPr>
    </w:p>
    <w:p w:rsidR="009F08FA" w:rsidRPr="009F08FA" w:rsidRDefault="009F08FA" w:rsidP="009F08FA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Calibri Light" w:hAnsi="Calibri Light" w:cs="Arial"/>
          <w:sz w:val="24"/>
        </w:rPr>
      </w:pPr>
      <w:r w:rsidRPr="009F08FA">
        <w:rPr>
          <w:rFonts w:ascii="Calibri Light" w:hAnsi="Calibri Light" w:cs="Arial"/>
          <w:sz w:val="24"/>
        </w:rPr>
        <w:t xml:space="preserve">§ 3º Compete ao poder público recensear os </w:t>
      </w:r>
      <w:proofErr w:type="spellStart"/>
      <w:r w:rsidRPr="009F08FA">
        <w:rPr>
          <w:rFonts w:ascii="Calibri Light" w:hAnsi="Calibri Light" w:cs="Arial"/>
          <w:sz w:val="24"/>
        </w:rPr>
        <w:t>educandos</w:t>
      </w:r>
      <w:proofErr w:type="spellEnd"/>
      <w:r w:rsidRPr="009F08FA">
        <w:rPr>
          <w:rFonts w:ascii="Calibri Light" w:hAnsi="Calibri Light" w:cs="Arial"/>
          <w:sz w:val="24"/>
        </w:rPr>
        <w:t xml:space="preserve"> no ensino fundamental, fazer-lhes a chamada e zelar, junto aos pais ou responsável, pela frequência à escola. </w:t>
      </w:r>
    </w:p>
    <w:p w:rsidR="009F08FA" w:rsidRPr="009F08FA" w:rsidRDefault="009F08FA" w:rsidP="009F08FA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Calibri Light" w:hAnsi="Calibri Light" w:cs="Arial"/>
          <w:sz w:val="24"/>
        </w:rPr>
      </w:pPr>
    </w:p>
    <w:p w:rsidR="009F08FA" w:rsidRPr="009F08FA" w:rsidRDefault="009F08FA" w:rsidP="009F08FA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Calibri Light" w:hAnsi="Calibri Light" w:cs="Arial"/>
          <w:sz w:val="24"/>
        </w:rPr>
      </w:pPr>
      <w:r w:rsidRPr="009F08FA">
        <w:rPr>
          <w:rFonts w:ascii="Calibri Light" w:hAnsi="Calibri Light" w:cs="Arial"/>
          <w:sz w:val="24"/>
        </w:rPr>
        <w:t>Art. 55. Os pais ou responsável têm a obrigação de matricular seus filhos ou pupilos na rede regular de ensino.</w:t>
      </w:r>
    </w:p>
    <w:p w:rsidR="009F08FA" w:rsidRPr="009F08FA" w:rsidRDefault="009F08FA" w:rsidP="009F08FA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Calibri Light" w:hAnsi="Calibri Light" w:cs="Arial"/>
          <w:sz w:val="24"/>
        </w:rPr>
      </w:pPr>
    </w:p>
    <w:p w:rsidR="009F08FA" w:rsidRPr="009F08FA" w:rsidRDefault="009F08FA" w:rsidP="009F08FA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Calibri Light" w:hAnsi="Calibri Light" w:cs="Arial"/>
          <w:sz w:val="24"/>
        </w:rPr>
      </w:pPr>
      <w:r w:rsidRPr="009F08FA">
        <w:rPr>
          <w:rFonts w:ascii="Calibri Light" w:hAnsi="Calibri Light" w:cs="Arial"/>
          <w:sz w:val="24"/>
        </w:rPr>
        <w:t xml:space="preserve"> Art. 56. Os dirigentes de estabelecimentos de ensino fundamental comunicarão ao Conselho Tutelar os casos de: </w:t>
      </w:r>
    </w:p>
    <w:p w:rsidR="009F08FA" w:rsidRPr="009F08FA" w:rsidRDefault="009F08FA" w:rsidP="009F08FA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Calibri Light" w:hAnsi="Calibri Light" w:cs="Arial"/>
          <w:sz w:val="24"/>
        </w:rPr>
      </w:pPr>
      <w:r w:rsidRPr="009F08FA">
        <w:rPr>
          <w:rFonts w:ascii="Calibri Light" w:hAnsi="Calibri Light" w:cs="Arial"/>
          <w:sz w:val="24"/>
        </w:rPr>
        <w:t xml:space="preserve">I - maus-tratos envolvendo seus alunos; </w:t>
      </w:r>
    </w:p>
    <w:p w:rsidR="009F08FA" w:rsidRPr="009F08FA" w:rsidRDefault="009F08FA" w:rsidP="009F08FA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Calibri Light" w:hAnsi="Calibri Light" w:cs="Arial"/>
          <w:sz w:val="24"/>
        </w:rPr>
      </w:pPr>
      <w:r w:rsidRPr="009F08FA">
        <w:rPr>
          <w:rFonts w:ascii="Calibri Light" w:hAnsi="Calibri Light" w:cs="Arial"/>
          <w:sz w:val="24"/>
        </w:rPr>
        <w:t xml:space="preserve">II - reiteração de faltas injustificadas e de evasão escolar, esgotados os recursos escolares; </w:t>
      </w:r>
    </w:p>
    <w:p w:rsidR="009F08FA" w:rsidRPr="009F08FA" w:rsidRDefault="009F08FA" w:rsidP="009F08FA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Calibri Light" w:hAnsi="Calibri Light" w:cs="Arial"/>
          <w:sz w:val="24"/>
        </w:rPr>
      </w:pPr>
      <w:r w:rsidRPr="009F08FA">
        <w:rPr>
          <w:rFonts w:ascii="Calibri Light" w:hAnsi="Calibri Light" w:cs="Arial"/>
          <w:sz w:val="24"/>
        </w:rPr>
        <w:t xml:space="preserve">III - elevados níveis de repetência. </w:t>
      </w:r>
    </w:p>
    <w:p w:rsidR="009F08FA" w:rsidRPr="009F08FA" w:rsidRDefault="009F08FA" w:rsidP="009F08FA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Calibri Light" w:hAnsi="Calibri Light" w:cs="Arial"/>
          <w:sz w:val="24"/>
        </w:rPr>
      </w:pPr>
    </w:p>
    <w:p w:rsidR="009F08FA" w:rsidRPr="009F08FA" w:rsidRDefault="009F08FA" w:rsidP="009F08FA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Calibri Light" w:hAnsi="Calibri Light" w:cs="Arial"/>
          <w:b/>
          <w:sz w:val="24"/>
          <w:u w:val="single"/>
        </w:rPr>
      </w:pPr>
      <w:r w:rsidRPr="009F08FA">
        <w:rPr>
          <w:rFonts w:ascii="Calibri Light" w:hAnsi="Calibri Light" w:cs="Arial"/>
          <w:b/>
          <w:sz w:val="24"/>
          <w:u w:val="single"/>
        </w:rPr>
        <w:t>Lei de Diretrizes e Bases da Educação Nacional – LDB (Lei nº 9.394/96):</w:t>
      </w:r>
    </w:p>
    <w:p w:rsidR="009F08FA" w:rsidRPr="009F08FA" w:rsidRDefault="009F08FA" w:rsidP="009F08FA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Calibri Light" w:hAnsi="Calibri Light" w:cs="Arial"/>
          <w:sz w:val="24"/>
        </w:rPr>
      </w:pPr>
    </w:p>
    <w:p w:rsidR="009F08FA" w:rsidRPr="009F08FA" w:rsidRDefault="009F08FA" w:rsidP="009F08FA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Calibri Light" w:hAnsi="Calibri Light" w:cs="Arial"/>
          <w:sz w:val="24"/>
        </w:rPr>
      </w:pPr>
      <w:r w:rsidRPr="009F08FA">
        <w:rPr>
          <w:rFonts w:ascii="Calibri Light" w:hAnsi="Calibri Light" w:cs="Arial"/>
          <w:sz w:val="24"/>
        </w:rPr>
        <w:t>Art.5º. O acesso ao ensino fundamental é direito público subjetivo, podendo qualquer cidadão, grupo de cidadãos, associação comunitária, organização sindical, entidade de classe ou outra legalmente constituída, e, ainda, o Ministério Público, acionar o Poder Público para exigi-lo.</w:t>
      </w:r>
    </w:p>
    <w:p w:rsidR="009F08FA" w:rsidRPr="009F08FA" w:rsidRDefault="009F08FA" w:rsidP="009F08FA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Calibri Light" w:hAnsi="Calibri Light" w:cs="Arial"/>
          <w:sz w:val="24"/>
        </w:rPr>
      </w:pPr>
      <w:r w:rsidRPr="009F08FA">
        <w:rPr>
          <w:rFonts w:ascii="Calibri Light" w:hAnsi="Calibri Light" w:cs="Arial"/>
          <w:sz w:val="24"/>
        </w:rPr>
        <w:t xml:space="preserve">§ 1º - Compete aos Estados e aos Municípios, em regime de colaboração, e com a assistência da União: </w:t>
      </w:r>
    </w:p>
    <w:p w:rsidR="009F08FA" w:rsidRPr="009F08FA" w:rsidRDefault="009F08FA" w:rsidP="009F08FA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Calibri Light" w:hAnsi="Calibri Light" w:cs="Arial"/>
          <w:sz w:val="24"/>
        </w:rPr>
      </w:pPr>
      <w:r w:rsidRPr="009F08FA">
        <w:rPr>
          <w:rFonts w:ascii="Calibri Light" w:hAnsi="Calibri Light" w:cs="Arial"/>
          <w:sz w:val="24"/>
        </w:rPr>
        <w:t xml:space="preserve">I - recensear a população em idade escolar para o ensino fundamental, e os jovens e adultos que a ele não tiveram acesso; </w:t>
      </w:r>
    </w:p>
    <w:p w:rsidR="009F08FA" w:rsidRPr="009F08FA" w:rsidRDefault="009F08FA" w:rsidP="009F08FA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Calibri Light" w:hAnsi="Calibri Light" w:cs="Arial"/>
          <w:sz w:val="24"/>
        </w:rPr>
      </w:pPr>
      <w:r w:rsidRPr="009F08FA">
        <w:rPr>
          <w:rFonts w:ascii="Calibri Light" w:hAnsi="Calibri Light" w:cs="Arial"/>
          <w:sz w:val="24"/>
        </w:rPr>
        <w:t xml:space="preserve">II - fazer-lhes a chamada pública; </w:t>
      </w:r>
    </w:p>
    <w:p w:rsidR="009F08FA" w:rsidRPr="009F08FA" w:rsidRDefault="009F08FA" w:rsidP="009F08FA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Calibri Light" w:hAnsi="Calibri Light" w:cs="Arial"/>
          <w:sz w:val="24"/>
        </w:rPr>
      </w:pPr>
      <w:r w:rsidRPr="009F08FA">
        <w:rPr>
          <w:rFonts w:ascii="Calibri Light" w:hAnsi="Calibri Light" w:cs="Arial"/>
          <w:sz w:val="24"/>
        </w:rPr>
        <w:t xml:space="preserve">III - zelar, junto aos pais ou responsáveis, pela frequência à escola. </w:t>
      </w:r>
    </w:p>
    <w:p w:rsidR="009F08FA" w:rsidRPr="009F08FA" w:rsidRDefault="009F08FA" w:rsidP="009F08FA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Calibri Light" w:hAnsi="Calibri Light" w:cs="Arial"/>
          <w:sz w:val="24"/>
        </w:rPr>
      </w:pPr>
    </w:p>
    <w:p w:rsidR="009F08FA" w:rsidRDefault="009F08FA" w:rsidP="009F08FA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Calibri Light" w:hAnsi="Calibri Light" w:cs="Arial"/>
          <w:sz w:val="24"/>
        </w:rPr>
      </w:pPr>
    </w:p>
    <w:p w:rsidR="009F08FA" w:rsidRDefault="009F08FA" w:rsidP="009F08FA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Calibri Light" w:hAnsi="Calibri Light" w:cs="Arial"/>
          <w:sz w:val="24"/>
        </w:rPr>
      </w:pPr>
    </w:p>
    <w:p w:rsidR="009F08FA" w:rsidRDefault="009F08FA" w:rsidP="009F08FA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Calibri Light" w:hAnsi="Calibri Light" w:cs="Arial"/>
          <w:sz w:val="24"/>
        </w:rPr>
      </w:pPr>
    </w:p>
    <w:p w:rsidR="009F08FA" w:rsidRPr="009F08FA" w:rsidRDefault="009F08FA" w:rsidP="009F08FA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Calibri Light" w:hAnsi="Calibri Light" w:cs="Arial"/>
          <w:sz w:val="24"/>
        </w:rPr>
      </w:pPr>
      <w:r w:rsidRPr="009F08FA">
        <w:rPr>
          <w:rFonts w:ascii="Calibri Light" w:hAnsi="Calibri Light" w:cs="Arial"/>
          <w:sz w:val="24"/>
        </w:rPr>
        <w:t xml:space="preserve">Art. 12. Os estabelecimentos de ensino, respeitadas as normas comuns e as do seu sistema de ensino, terão a incumbência </w:t>
      </w:r>
      <w:proofErr w:type="gramStart"/>
      <w:r w:rsidRPr="009F08FA">
        <w:rPr>
          <w:rFonts w:ascii="Calibri Light" w:hAnsi="Calibri Light" w:cs="Arial"/>
          <w:sz w:val="24"/>
        </w:rPr>
        <w:t>de:</w:t>
      </w:r>
      <w:proofErr w:type="gramEnd"/>
    </w:p>
    <w:p w:rsidR="009F08FA" w:rsidRPr="009F08FA" w:rsidRDefault="009F08FA" w:rsidP="009F08FA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Calibri Light" w:hAnsi="Calibri Light" w:cs="Arial"/>
          <w:sz w:val="24"/>
        </w:rPr>
      </w:pPr>
      <w:r w:rsidRPr="009F08FA">
        <w:rPr>
          <w:rFonts w:ascii="Calibri Light" w:hAnsi="Calibri Light" w:cs="Arial"/>
          <w:sz w:val="24"/>
        </w:rPr>
        <w:t xml:space="preserve">... </w:t>
      </w:r>
    </w:p>
    <w:p w:rsidR="009F08FA" w:rsidRPr="009F08FA" w:rsidRDefault="009F08FA" w:rsidP="009F08FA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Calibri Light" w:hAnsi="Calibri Light" w:cs="Arial"/>
          <w:sz w:val="24"/>
        </w:rPr>
      </w:pPr>
      <w:r w:rsidRPr="009F08FA">
        <w:rPr>
          <w:rFonts w:ascii="Calibri Light" w:hAnsi="Calibri Light" w:cs="Arial"/>
          <w:sz w:val="24"/>
        </w:rPr>
        <w:t>V - prover meios para a recuperação dos alunos de menor rendimento;</w:t>
      </w:r>
    </w:p>
    <w:p w:rsidR="009F08FA" w:rsidRPr="009F08FA" w:rsidRDefault="009F08FA" w:rsidP="009F08FA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Calibri Light" w:hAnsi="Calibri Light" w:cs="Arial"/>
          <w:sz w:val="24"/>
        </w:rPr>
      </w:pPr>
      <w:r w:rsidRPr="009F08FA">
        <w:rPr>
          <w:rFonts w:ascii="Calibri Light" w:hAnsi="Calibri Light" w:cs="Arial"/>
          <w:sz w:val="24"/>
        </w:rPr>
        <w:t xml:space="preserve"> VI - articular-se com as famílias e a comunidade, criando processos de integração da sociedade com a escola; </w:t>
      </w:r>
    </w:p>
    <w:p w:rsidR="009F08FA" w:rsidRPr="009F08FA" w:rsidRDefault="009F08FA" w:rsidP="009F08FA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Calibri Light" w:hAnsi="Calibri Light" w:cs="Arial"/>
          <w:sz w:val="24"/>
        </w:rPr>
      </w:pPr>
      <w:r w:rsidRPr="009F08FA">
        <w:rPr>
          <w:rFonts w:ascii="Calibri Light" w:hAnsi="Calibri Light" w:cs="Arial"/>
          <w:sz w:val="24"/>
        </w:rPr>
        <w:t xml:space="preserve">VII - informar os pais e responsáveis sobre a frequência e o rendimento dos alunos, bem como sobre a execução de sua proposta pedagógica. </w:t>
      </w:r>
    </w:p>
    <w:p w:rsidR="009F08FA" w:rsidRPr="009F08FA" w:rsidRDefault="009F08FA" w:rsidP="009F08FA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Calibri Light" w:hAnsi="Calibri Light" w:cs="Arial"/>
          <w:sz w:val="24"/>
        </w:rPr>
      </w:pPr>
      <w:r w:rsidRPr="009F08FA">
        <w:rPr>
          <w:rFonts w:ascii="Calibri Light" w:hAnsi="Calibri Light" w:cs="Arial"/>
          <w:sz w:val="24"/>
        </w:rPr>
        <w:t xml:space="preserve">VIII - notificar ao Conselho Tutelar do Município, ao juiz competente da Comarca e ao respectivo representante do Ministério Público a relação dos alunos que apresentem quantidade de faltas acima de cinquenta por cento do percentual permitido em lei (NR). </w:t>
      </w:r>
    </w:p>
    <w:p w:rsidR="009F08FA" w:rsidRPr="009F08FA" w:rsidRDefault="009F08FA" w:rsidP="009F08FA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Calibri Light" w:hAnsi="Calibri Light" w:cs="Arial"/>
          <w:sz w:val="24"/>
        </w:rPr>
      </w:pPr>
    </w:p>
    <w:p w:rsidR="009F08FA" w:rsidRPr="009F08FA" w:rsidRDefault="009F08FA" w:rsidP="009F08FA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Calibri Light" w:hAnsi="Calibri Light" w:cs="Arial"/>
          <w:sz w:val="24"/>
        </w:rPr>
      </w:pPr>
      <w:r w:rsidRPr="009F08FA">
        <w:rPr>
          <w:rFonts w:ascii="Calibri Light" w:hAnsi="Calibri Light" w:cs="Arial"/>
          <w:sz w:val="24"/>
        </w:rPr>
        <w:t xml:space="preserve">Art. 13. Os docentes incumbir-se-ão de: </w:t>
      </w:r>
    </w:p>
    <w:p w:rsidR="009F08FA" w:rsidRPr="009F08FA" w:rsidRDefault="009F08FA" w:rsidP="009F08FA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Calibri Light" w:hAnsi="Calibri Light" w:cs="Arial"/>
          <w:sz w:val="24"/>
        </w:rPr>
      </w:pPr>
      <w:r w:rsidRPr="009F08FA">
        <w:rPr>
          <w:rFonts w:ascii="Calibri Light" w:hAnsi="Calibri Light" w:cs="Arial"/>
          <w:sz w:val="24"/>
        </w:rPr>
        <w:t xml:space="preserve">... </w:t>
      </w:r>
    </w:p>
    <w:p w:rsidR="009F08FA" w:rsidRPr="009F08FA" w:rsidRDefault="009F08FA" w:rsidP="009F08FA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Calibri Light" w:hAnsi="Calibri Light" w:cs="Arial"/>
          <w:sz w:val="24"/>
        </w:rPr>
      </w:pPr>
      <w:r w:rsidRPr="009F08FA">
        <w:rPr>
          <w:rFonts w:ascii="Calibri Light" w:hAnsi="Calibri Light" w:cs="Arial"/>
          <w:sz w:val="24"/>
        </w:rPr>
        <w:t xml:space="preserve">III - zelar pela aprendizagem dos alunos; </w:t>
      </w:r>
    </w:p>
    <w:p w:rsidR="009F08FA" w:rsidRPr="009F08FA" w:rsidRDefault="009F08FA" w:rsidP="009F08FA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Calibri Light" w:hAnsi="Calibri Light" w:cs="Arial"/>
          <w:sz w:val="24"/>
        </w:rPr>
      </w:pPr>
      <w:r w:rsidRPr="009F08FA">
        <w:rPr>
          <w:rFonts w:ascii="Calibri Light" w:hAnsi="Calibri Light" w:cs="Arial"/>
          <w:sz w:val="24"/>
        </w:rPr>
        <w:t>IV - estabelecer estratégias de recuperação para os alunos de menor rendimento;</w:t>
      </w:r>
    </w:p>
    <w:p w:rsidR="009F08FA" w:rsidRPr="009F08FA" w:rsidRDefault="009F08FA" w:rsidP="009F08FA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Calibri Light" w:hAnsi="Calibri Light" w:cs="Arial"/>
          <w:sz w:val="24"/>
        </w:rPr>
      </w:pPr>
      <w:r w:rsidRPr="009F08FA">
        <w:rPr>
          <w:rFonts w:ascii="Calibri Light" w:hAnsi="Calibri Light" w:cs="Arial"/>
          <w:sz w:val="24"/>
        </w:rPr>
        <w:t xml:space="preserve"> V - ministrar os dias letivos e horas-aula estabelecidos, além de participar integralmente dos períodos dedicados ao planejamento, à avaliação e ao desenvolvimento profissional;</w:t>
      </w:r>
    </w:p>
    <w:p w:rsidR="009F08FA" w:rsidRPr="009F08FA" w:rsidRDefault="009F08FA" w:rsidP="009F08FA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Calibri Light" w:hAnsi="Calibri Light" w:cs="Arial"/>
          <w:sz w:val="24"/>
        </w:rPr>
      </w:pPr>
      <w:r w:rsidRPr="009F08FA">
        <w:rPr>
          <w:rFonts w:ascii="Calibri Light" w:hAnsi="Calibri Light" w:cs="Arial"/>
          <w:sz w:val="24"/>
        </w:rPr>
        <w:t xml:space="preserve">VI - colaborar com as atividades de articulação da escola com as famílias e a comunidade. </w:t>
      </w:r>
    </w:p>
    <w:p w:rsidR="009F08FA" w:rsidRPr="009F08FA" w:rsidRDefault="009F08FA" w:rsidP="009F08FA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Calibri Light" w:hAnsi="Calibri Light" w:cs="Arial"/>
          <w:sz w:val="24"/>
        </w:rPr>
      </w:pPr>
    </w:p>
    <w:p w:rsidR="009F08FA" w:rsidRPr="009F08FA" w:rsidRDefault="009F08FA" w:rsidP="009F08FA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Calibri Light" w:hAnsi="Calibri Light" w:cs="Arial"/>
          <w:sz w:val="24"/>
        </w:rPr>
      </w:pPr>
      <w:r w:rsidRPr="009F08FA">
        <w:rPr>
          <w:rFonts w:ascii="Calibri Light" w:hAnsi="Calibri Light" w:cs="Arial"/>
          <w:sz w:val="24"/>
        </w:rPr>
        <w:t>Art. 24. A educação básica, nos níveis fundamental e médio, será organizada de acordo com as seguintes regras comuns:</w:t>
      </w:r>
    </w:p>
    <w:p w:rsidR="009F08FA" w:rsidRPr="009F08FA" w:rsidRDefault="009F08FA" w:rsidP="009F08FA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Calibri Light" w:hAnsi="Calibri Light" w:cs="Arial"/>
          <w:sz w:val="24"/>
        </w:rPr>
      </w:pPr>
      <w:r w:rsidRPr="009F08FA">
        <w:rPr>
          <w:rFonts w:ascii="Calibri Light" w:hAnsi="Calibri Light" w:cs="Arial"/>
          <w:sz w:val="24"/>
        </w:rPr>
        <w:t xml:space="preserve"> ... </w:t>
      </w:r>
    </w:p>
    <w:p w:rsidR="009F08FA" w:rsidRPr="009F08FA" w:rsidRDefault="009F08FA" w:rsidP="009F08FA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Calibri Light" w:hAnsi="Calibri Light" w:cs="Arial"/>
          <w:sz w:val="24"/>
        </w:rPr>
      </w:pPr>
      <w:r w:rsidRPr="009F08FA">
        <w:rPr>
          <w:rFonts w:ascii="Calibri Light" w:hAnsi="Calibri Light" w:cs="Arial"/>
          <w:sz w:val="24"/>
        </w:rPr>
        <w:t xml:space="preserve">V - a verificação do rendimento escolar observará os seguintes critérios: </w:t>
      </w:r>
    </w:p>
    <w:p w:rsidR="009F08FA" w:rsidRDefault="009F08FA" w:rsidP="009F08FA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Calibri Light" w:hAnsi="Calibri Light" w:cs="Arial"/>
          <w:sz w:val="24"/>
        </w:rPr>
      </w:pPr>
    </w:p>
    <w:p w:rsidR="009F08FA" w:rsidRDefault="009F08FA" w:rsidP="009F08FA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Calibri Light" w:hAnsi="Calibri Light" w:cs="Arial"/>
          <w:sz w:val="24"/>
        </w:rPr>
      </w:pPr>
    </w:p>
    <w:p w:rsidR="009F08FA" w:rsidRDefault="009F08FA" w:rsidP="009F08FA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Calibri Light" w:hAnsi="Calibri Light" w:cs="Arial"/>
          <w:sz w:val="24"/>
        </w:rPr>
      </w:pPr>
    </w:p>
    <w:p w:rsidR="009F08FA" w:rsidRPr="009F08FA" w:rsidRDefault="009F08FA" w:rsidP="009F08FA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Calibri Light" w:hAnsi="Calibri Light" w:cs="Arial"/>
          <w:sz w:val="24"/>
        </w:rPr>
      </w:pPr>
      <w:r w:rsidRPr="009F08FA">
        <w:rPr>
          <w:rFonts w:ascii="Calibri Light" w:hAnsi="Calibri Light" w:cs="Arial"/>
          <w:sz w:val="24"/>
        </w:rPr>
        <w:t xml:space="preserve">e) obrigatoriedade de estudos de recuperação, de preferência paralelos ao período letivo, para os casos de baixo rendimento escolar, a serem disciplinados pelas instituições de ensino em seus regimentos; </w:t>
      </w:r>
    </w:p>
    <w:p w:rsidR="009F08FA" w:rsidRPr="009F08FA" w:rsidRDefault="009F08FA" w:rsidP="009F08FA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Calibri Light" w:hAnsi="Calibri Light" w:cs="Arial"/>
          <w:sz w:val="24"/>
        </w:rPr>
      </w:pPr>
      <w:r w:rsidRPr="009F08FA">
        <w:rPr>
          <w:rFonts w:ascii="Calibri Light" w:hAnsi="Calibri Light" w:cs="Arial"/>
          <w:sz w:val="24"/>
        </w:rPr>
        <w:t xml:space="preserve">VI - o controle de frequência fica a cargo da escola, conforme </w:t>
      </w:r>
      <w:proofErr w:type="gramStart"/>
      <w:r w:rsidRPr="009F08FA">
        <w:rPr>
          <w:rFonts w:ascii="Calibri Light" w:hAnsi="Calibri Light" w:cs="Arial"/>
          <w:sz w:val="24"/>
        </w:rPr>
        <w:t>o disposto no seu regimento e nas normas do respectivo sistema de ensino, exigida</w:t>
      </w:r>
      <w:proofErr w:type="gramEnd"/>
      <w:r w:rsidRPr="009F08FA">
        <w:rPr>
          <w:rFonts w:ascii="Calibri Light" w:hAnsi="Calibri Light" w:cs="Arial"/>
          <w:sz w:val="24"/>
        </w:rPr>
        <w:t xml:space="preserve"> a frequência mínima de setenta e cinco por cento do total de horas letivas para aprovação;</w:t>
      </w:r>
    </w:p>
    <w:p w:rsidR="009F08FA" w:rsidRDefault="009F08FA" w:rsidP="009F08FA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Calibri Light" w:hAnsi="Calibri Light" w:cs="Arial"/>
          <w:sz w:val="24"/>
        </w:rPr>
      </w:pPr>
    </w:p>
    <w:p w:rsidR="009F08FA" w:rsidRPr="009F08FA" w:rsidRDefault="009F08FA" w:rsidP="009F08FA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Calibri Light" w:hAnsi="Calibri Light" w:cs="Arial"/>
          <w:b/>
          <w:sz w:val="24"/>
          <w:u w:val="single"/>
        </w:rPr>
      </w:pPr>
      <w:r w:rsidRPr="009F08FA">
        <w:rPr>
          <w:rFonts w:ascii="Calibri Light" w:hAnsi="Calibri Light" w:cs="Arial"/>
          <w:b/>
          <w:sz w:val="24"/>
          <w:u w:val="single"/>
        </w:rPr>
        <w:t>DELIBERAÇÃO CEE Nº 10/97</w:t>
      </w:r>
    </w:p>
    <w:p w:rsidR="009F08FA" w:rsidRPr="009F08FA" w:rsidRDefault="009F08FA" w:rsidP="009F08FA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Calibri Light" w:hAnsi="Calibri Light" w:cs="Arial"/>
          <w:sz w:val="24"/>
        </w:rPr>
      </w:pPr>
      <w:r w:rsidRPr="009F08FA">
        <w:rPr>
          <w:rFonts w:ascii="Calibri Light" w:hAnsi="Calibri Light" w:cs="Arial"/>
          <w:sz w:val="24"/>
        </w:rPr>
        <w:t>Fixa normas para elaboração do Regimento dos Estabelecimentos de Ensino Fundamental e Médio</w:t>
      </w:r>
    </w:p>
    <w:p w:rsidR="009F08FA" w:rsidRPr="009F08FA" w:rsidRDefault="009F08FA" w:rsidP="009F08FA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Calibri Light" w:hAnsi="Calibri Light" w:cs="Arial"/>
          <w:sz w:val="24"/>
        </w:rPr>
      </w:pPr>
    </w:p>
    <w:p w:rsidR="009F08FA" w:rsidRPr="009F08FA" w:rsidRDefault="009F08FA" w:rsidP="009F08FA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Calibri Light" w:hAnsi="Calibri Light" w:cs="Arial"/>
          <w:b/>
          <w:sz w:val="24"/>
          <w:u w:val="single"/>
        </w:rPr>
      </w:pPr>
      <w:r w:rsidRPr="009F08FA">
        <w:rPr>
          <w:rFonts w:ascii="Calibri Light" w:hAnsi="Calibri Light" w:cs="Arial"/>
          <w:b/>
          <w:sz w:val="24"/>
          <w:u w:val="single"/>
        </w:rPr>
        <w:t>INDICAÇÃO CEE Nº 9/97</w:t>
      </w:r>
    </w:p>
    <w:p w:rsidR="009F08FA" w:rsidRPr="009F08FA" w:rsidRDefault="009F08FA" w:rsidP="009F08FA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Calibri Light" w:hAnsi="Calibri Light" w:cs="Arial"/>
          <w:sz w:val="24"/>
        </w:rPr>
      </w:pPr>
      <w:r w:rsidRPr="009F08FA">
        <w:rPr>
          <w:rFonts w:ascii="Calibri Light" w:hAnsi="Calibri Light" w:cs="Arial"/>
          <w:sz w:val="24"/>
        </w:rPr>
        <w:t>CE - Aprovada em 30.7.97</w:t>
      </w:r>
    </w:p>
    <w:p w:rsidR="009F08FA" w:rsidRPr="009F08FA" w:rsidRDefault="009F08FA" w:rsidP="009F08FA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Calibri Light" w:hAnsi="Calibri Light" w:cs="Arial"/>
          <w:sz w:val="24"/>
        </w:rPr>
      </w:pPr>
    </w:p>
    <w:p w:rsidR="009F08FA" w:rsidRPr="009F08FA" w:rsidRDefault="009F08FA" w:rsidP="009F08FA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Calibri Light" w:hAnsi="Calibri Light" w:cs="Arial"/>
          <w:sz w:val="24"/>
        </w:rPr>
      </w:pPr>
      <w:r w:rsidRPr="009F08FA">
        <w:rPr>
          <w:rFonts w:ascii="Calibri Light" w:hAnsi="Calibri Light" w:cs="Arial"/>
          <w:sz w:val="24"/>
        </w:rPr>
        <w:t xml:space="preserve">2.6 - Frequência </w:t>
      </w:r>
    </w:p>
    <w:p w:rsidR="009F08FA" w:rsidRPr="009F08FA" w:rsidRDefault="009F08FA" w:rsidP="009F08FA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Calibri Light" w:hAnsi="Calibri Light" w:cs="Arial"/>
          <w:sz w:val="24"/>
        </w:rPr>
      </w:pPr>
    </w:p>
    <w:p w:rsidR="009F08FA" w:rsidRPr="009F08FA" w:rsidRDefault="009F08FA" w:rsidP="009F08FA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Calibri Light" w:hAnsi="Calibri Light" w:cs="Arial"/>
          <w:sz w:val="24"/>
        </w:rPr>
      </w:pPr>
      <w:r w:rsidRPr="009F08FA">
        <w:rPr>
          <w:rFonts w:ascii="Calibri Light" w:hAnsi="Calibri Light" w:cs="Arial"/>
          <w:sz w:val="24"/>
        </w:rPr>
        <w:t>A frequência não influi na apuração do rendimento escolar. Está a cargo da escola a apuração da frequência, nos termos do seu regimento, exigindo-se, todavia, para aprovação “a frequência mínima de setenta e cinco por cento do total de horas letivas” (</w:t>
      </w:r>
      <w:proofErr w:type="gramStart"/>
      <w:r w:rsidRPr="009F08FA">
        <w:rPr>
          <w:rFonts w:ascii="Calibri Light" w:hAnsi="Calibri Light" w:cs="Arial"/>
          <w:sz w:val="24"/>
        </w:rPr>
        <w:t>artigo 24, inciso VI</w:t>
      </w:r>
      <w:proofErr w:type="gramEnd"/>
      <w:r w:rsidRPr="009F08FA">
        <w:rPr>
          <w:rFonts w:ascii="Calibri Light" w:hAnsi="Calibri Light" w:cs="Arial"/>
          <w:sz w:val="24"/>
        </w:rPr>
        <w:t>).</w:t>
      </w:r>
    </w:p>
    <w:p w:rsidR="009F08FA" w:rsidRPr="009F08FA" w:rsidRDefault="009F08FA" w:rsidP="009F08FA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Calibri Light" w:hAnsi="Calibri Light" w:cs="Arial"/>
          <w:sz w:val="24"/>
        </w:rPr>
      </w:pPr>
    </w:p>
    <w:p w:rsidR="009F08FA" w:rsidRPr="009F08FA" w:rsidRDefault="009F08FA" w:rsidP="009F08FA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Calibri Light" w:hAnsi="Calibri Light" w:cs="Arial"/>
          <w:sz w:val="24"/>
        </w:rPr>
      </w:pPr>
      <w:r w:rsidRPr="009F08FA">
        <w:rPr>
          <w:rFonts w:ascii="Calibri Light" w:hAnsi="Calibri Light" w:cs="Arial"/>
          <w:sz w:val="24"/>
        </w:rPr>
        <w:t xml:space="preserve">Em razão disso entende-se que a exigência de frequência às aulas, respeitados os 75% de frequência sobre </w:t>
      </w:r>
      <w:proofErr w:type="gramStart"/>
      <w:r w:rsidRPr="009F08FA">
        <w:rPr>
          <w:rFonts w:ascii="Calibri Light" w:hAnsi="Calibri Light" w:cs="Arial"/>
          <w:sz w:val="24"/>
        </w:rPr>
        <w:t>o total estabelecidos</w:t>
      </w:r>
      <w:proofErr w:type="gramEnd"/>
      <w:r w:rsidRPr="009F08FA">
        <w:rPr>
          <w:rFonts w:ascii="Calibri Light" w:hAnsi="Calibri Light" w:cs="Arial"/>
          <w:sz w:val="24"/>
        </w:rPr>
        <w:t xml:space="preserve"> pela Lei, deve estar de acordo com a proposta pedagógica da escola.</w:t>
      </w:r>
    </w:p>
    <w:p w:rsidR="009F08FA" w:rsidRDefault="009F08FA" w:rsidP="009F08FA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Calibri Light" w:hAnsi="Calibri Light" w:cs="Arial"/>
          <w:sz w:val="24"/>
        </w:rPr>
      </w:pPr>
    </w:p>
    <w:p w:rsidR="009F08FA" w:rsidRDefault="009F08FA" w:rsidP="009F08FA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Calibri Light" w:hAnsi="Calibri Light" w:cs="Arial"/>
          <w:sz w:val="24"/>
        </w:rPr>
      </w:pPr>
    </w:p>
    <w:p w:rsidR="009F08FA" w:rsidRDefault="009F08FA" w:rsidP="009F08FA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Calibri Light" w:hAnsi="Calibri Light" w:cs="Arial"/>
          <w:sz w:val="24"/>
        </w:rPr>
      </w:pPr>
    </w:p>
    <w:p w:rsidR="009F08FA" w:rsidRDefault="009F08FA" w:rsidP="009F08FA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Calibri Light" w:hAnsi="Calibri Light" w:cs="Arial"/>
          <w:sz w:val="24"/>
        </w:rPr>
      </w:pPr>
    </w:p>
    <w:p w:rsidR="009F08FA" w:rsidRPr="009F08FA" w:rsidRDefault="009F08FA" w:rsidP="009F08FA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Calibri Light" w:hAnsi="Calibri Light" w:cs="Arial"/>
          <w:sz w:val="24"/>
        </w:rPr>
      </w:pPr>
    </w:p>
    <w:p w:rsidR="009F08FA" w:rsidRPr="009F08FA" w:rsidRDefault="009F08FA" w:rsidP="009F08FA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Calibri Light" w:hAnsi="Calibri Light" w:cs="Arial"/>
          <w:sz w:val="24"/>
        </w:rPr>
      </w:pPr>
    </w:p>
    <w:p w:rsidR="009F08FA" w:rsidRPr="009F08FA" w:rsidRDefault="009F08FA" w:rsidP="009F08FA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Calibri Light" w:hAnsi="Calibri Light" w:cs="Arial"/>
          <w:b/>
          <w:sz w:val="24"/>
          <w:u w:val="single"/>
        </w:rPr>
      </w:pPr>
      <w:r w:rsidRPr="009F08FA">
        <w:rPr>
          <w:rFonts w:ascii="Calibri Light" w:hAnsi="Calibri Light" w:cs="Arial"/>
          <w:b/>
          <w:sz w:val="24"/>
          <w:u w:val="single"/>
        </w:rPr>
        <w:t>PARECER 67/98</w:t>
      </w:r>
    </w:p>
    <w:p w:rsidR="009F08FA" w:rsidRPr="009F08FA" w:rsidRDefault="009F08FA" w:rsidP="009F08FA">
      <w:pPr>
        <w:pStyle w:val="NormalWeb"/>
        <w:spacing w:line="360" w:lineRule="auto"/>
        <w:jc w:val="both"/>
        <w:rPr>
          <w:rFonts w:ascii="Calibri Light" w:hAnsi="Calibri Light" w:cs="Arial"/>
          <w:bCs/>
          <w:color w:val="000000"/>
          <w:szCs w:val="22"/>
        </w:rPr>
      </w:pPr>
      <w:r w:rsidRPr="009F08FA">
        <w:rPr>
          <w:rFonts w:ascii="Calibri Light" w:hAnsi="Calibri Light" w:cs="Arial"/>
          <w:bCs/>
          <w:color w:val="000000"/>
          <w:szCs w:val="22"/>
        </w:rPr>
        <w:t>Capítulo III</w:t>
      </w:r>
      <w:r w:rsidRPr="009F08FA">
        <w:rPr>
          <w:rFonts w:ascii="Calibri Light" w:hAnsi="Calibri Light" w:cs="Arial"/>
          <w:bCs/>
          <w:color w:val="000000"/>
          <w:szCs w:val="22"/>
        </w:rPr>
        <w:br/>
        <w:t>Da Frequência e Compensação de Ausências</w:t>
      </w:r>
    </w:p>
    <w:p w:rsidR="009F08FA" w:rsidRPr="009F08FA" w:rsidRDefault="009F08FA" w:rsidP="009F08FA">
      <w:pPr>
        <w:pStyle w:val="NormalWeb"/>
        <w:spacing w:line="360" w:lineRule="auto"/>
        <w:jc w:val="both"/>
        <w:rPr>
          <w:rFonts w:ascii="Calibri Light" w:hAnsi="Calibri Light" w:cs="Arial"/>
          <w:color w:val="000000"/>
          <w:szCs w:val="22"/>
        </w:rPr>
      </w:pPr>
      <w:r w:rsidRPr="009F08FA">
        <w:rPr>
          <w:rFonts w:ascii="Calibri Light" w:hAnsi="Calibri Light" w:cs="Arial"/>
          <w:color w:val="000000"/>
          <w:szCs w:val="22"/>
        </w:rPr>
        <w:t>Artigo 77- A escola fará o controle sistemático de frequência dos alunos às atividades escolares e, bimestralmente, adotará as medidas necessárias para que os alunos possam compensar ausências que ultrapassem o limite de 20% do total das aulas dadas ao longo de cada mês letivo.</w:t>
      </w:r>
    </w:p>
    <w:p w:rsidR="009F08FA" w:rsidRPr="009F08FA" w:rsidRDefault="009F08FA" w:rsidP="009F08FA">
      <w:pPr>
        <w:pStyle w:val="NormalWeb"/>
        <w:spacing w:line="360" w:lineRule="auto"/>
        <w:jc w:val="both"/>
        <w:rPr>
          <w:rFonts w:ascii="Calibri Light" w:hAnsi="Calibri Light" w:cs="Arial"/>
          <w:color w:val="000000"/>
          <w:szCs w:val="22"/>
        </w:rPr>
      </w:pPr>
      <w:r w:rsidRPr="009F08FA">
        <w:rPr>
          <w:rFonts w:ascii="Calibri Light" w:hAnsi="Calibri Light" w:cs="Arial"/>
          <w:color w:val="000000"/>
          <w:szCs w:val="22"/>
        </w:rPr>
        <w:t>§ 1º- As atividades de compensação de ausências serão programadas, orientadas e registradas pelo professor da classe ou das disciplinas, com a finalidade de sanar as dificuldades de aprendizagem provocadas por frequência irregular às aulas.</w:t>
      </w:r>
    </w:p>
    <w:p w:rsidR="009F08FA" w:rsidRPr="009F08FA" w:rsidRDefault="009F08FA" w:rsidP="009F08FA">
      <w:pPr>
        <w:pStyle w:val="NormalWeb"/>
        <w:spacing w:line="360" w:lineRule="auto"/>
        <w:jc w:val="both"/>
        <w:rPr>
          <w:rFonts w:ascii="Calibri Light" w:hAnsi="Calibri Light" w:cs="Arial"/>
          <w:color w:val="000000"/>
          <w:szCs w:val="22"/>
        </w:rPr>
      </w:pPr>
      <w:r w:rsidRPr="009F08FA">
        <w:rPr>
          <w:rFonts w:ascii="Calibri Light" w:hAnsi="Calibri Light" w:cs="Arial"/>
          <w:color w:val="000000"/>
          <w:szCs w:val="22"/>
        </w:rPr>
        <w:t>§ 2º- A compensação de ausências não exime a escola de adotar as medidas previstas no Estatuto da Criança e do Adolescente, e nem a família e o próprio aluno de justificar suas faltas.</w:t>
      </w:r>
    </w:p>
    <w:p w:rsidR="009F08FA" w:rsidRPr="009F08FA" w:rsidRDefault="009F08FA" w:rsidP="009F08FA">
      <w:pPr>
        <w:pStyle w:val="NormalWeb"/>
        <w:spacing w:line="360" w:lineRule="auto"/>
        <w:jc w:val="both"/>
        <w:rPr>
          <w:rFonts w:ascii="Calibri Light" w:hAnsi="Calibri Light" w:cs="Arial"/>
          <w:color w:val="000000"/>
          <w:szCs w:val="22"/>
        </w:rPr>
      </w:pPr>
      <w:r w:rsidRPr="009F08FA">
        <w:rPr>
          <w:rFonts w:ascii="Calibri Light" w:hAnsi="Calibri Light" w:cs="Arial"/>
          <w:color w:val="000000"/>
          <w:szCs w:val="22"/>
        </w:rPr>
        <w:t>Artigo 78 - O controle de frequência será efetuado sobre o total de horas letivas, exigida a frequência mínima de 75% para promoção.</w:t>
      </w:r>
    </w:p>
    <w:p w:rsidR="009F08FA" w:rsidRPr="009F08FA" w:rsidRDefault="009F08FA" w:rsidP="009F08FA">
      <w:pPr>
        <w:pStyle w:val="NormalWeb"/>
        <w:spacing w:line="360" w:lineRule="auto"/>
        <w:jc w:val="both"/>
        <w:rPr>
          <w:rFonts w:ascii="Calibri Light" w:hAnsi="Calibri Light" w:cs="Arial"/>
          <w:color w:val="000000"/>
          <w:szCs w:val="22"/>
        </w:rPr>
      </w:pPr>
      <w:r w:rsidRPr="009F08FA">
        <w:rPr>
          <w:rFonts w:ascii="Calibri Light" w:hAnsi="Calibri Light" w:cs="Arial"/>
          <w:color w:val="000000"/>
          <w:szCs w:val="22"/>
        </w:rPr>
        <w:t>Parágrafo único- Poderá ser reclassificado o aluno que, no período letivo anterior, não atingiu a frequência mínima exigida.</w:t>
      </w:r>
    </w:p>
    <w:p w:rsidR="009F08FA" w:rsidRDefault="009F08FA" w:rsidP="009F08FA">
      <w:pPr>
        <w:pStyle w:val="NormalWeb"/>
        <w:spacing w:line="360" w:lineRule="auto"/>
        <w:jc w:val="both"/>
        <w:rPr>
          <w:rFonts w:ascii="Calibri Light" w:hAnsi="Calibri Light" w:cs="Arial"/>
          <w:color w:val="000000"/>
          <w:szCs w:val="22"/>
        </w:rPr>
      </w:pPr>
      <w:r w:rsidRPr="009F08FA">
        <w:rPr>
          <w:rFonts w:ascii="Calibri Light" w:hAnsi="Calibri Light" w:cs="Arial"/>
          <w:color w:val="000000"/>
          <w:szCs w:val="22"/>
        </w:rPr>
        <w:t>Artigo 79 - Os critérios e procedimentos para o controle da frequência e para a compensação de ausências serão disciplinados no regimento da escola.</w:t>
      </w:r>
    </w:p>
    <w:p w:rsidR="009F08FA" w:rsidRPr="009F08FA" w:rsidRDefault="009F08FA" w:rsidP="009F08FA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Calibri Light" w:hAnsi="Calibri Light" w:cs="Arial"/>
          <w:sz w:val="24"/>
        </w:rPr>
      </w:pPr>
    </w:p>
    <w:p w:rsidR="009F08FA" w:rsidRDefault="009F08FA" w:rsidP="009F08FA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Calibri Light" w:hAnsi="Calibri Light" w:cs="Arial"/>
          <w:sz w:val="24"/>
        </w:rPr>
      </w:pPr>
    </w:p>
    <w:p w:rsidR="009F08FA" w:rsidRDefault="009F08FA" w:rsidP="009F08FA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Calibri Light" w:hAnsi="Calibri Light" w:cs="Arial"/>
          <w:sz w:val="24"/>
        </w:rPr>
      </w:pPr>
    </w:p>
    <w:p w:rsidR="009F08FA" w:rsidRPr="009F08FA" w:rsidRDefault="009F08FA" w:rsidP="009F08FA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Calibri Light" w:hAnsi="Calibri Light" w:cs="Arial"/>
          <w:sz w:val="24"/>
        </w:rPr>
      </w:pPr>
    </w:p>
    <w:p w:rsidR="009F08FA" w:rsidRPr="009F08FA" w:rsidRDefault="009F08FA" w:rsidP="009F08FA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Calibri Light" w:hAnsi="Calibri Light" w:cs="Arial"/>
          <w:b/>
          <w:sz w:val="24"/>
          <w:u w:val="single"/>
        </w:rPr>
      </w:pPr>
      <w:r w:rsidRPr="009F08FA">
        <w:rPr>
          <w:rFonts w:ascii="Calibri Light" w:hAnsi="Calibri Light" w:cs="Arial"/>
          <w:b/>
          <w:sz w:val="24"/>
          <w:u w:val="single"/>
        </w:rPr>
        <w:t xml:space="preserve">LEI Nº 10.287, DE 20 DE SETEMBRO DE </w:t>
      </w:r>
      <w:proofErr w:type="gramStart"/>
      <w:r w:rsidRPr="009F08FA">
        <w:rPr>
          <w:rFonts w:ascii="Calibri Light" w:hAnsi="Calibri Light" w:cs="Arial"/>
          <w:b/>
          <w:sz w:val="24"/>
          <w:u w:val="single"/>
        </w:rPr>
        <w:t>2001</w:t>
      </w:r>
      <w:proofErr w:type="gramEnd"/>
    </w:p>
    <w:p w:rsidR="009F08FA" w:rsidRPr="009F08FA" w:rsidRDefault="009F08FA" w:rsidP="009F08FA">
      <w:pPr>
        <w:shd w:val="clear" w:color="auto" w:fill="FFFFFF"/>
        <w:spacing w:after="180" w:line="360" w:lineRule="auto"/>
        <w:jc w:val="both"/>
        <w:rPr>
          <w:rFonts w:ascii="Calibri Light" w:hAnsi="Calibri Light" w:cs="Arial"/>
          <w:sz w:val="24"/>
        </w:rPr>
      </w:pPr>
      <w:r w:rsidRPr="009F08FA">
        <w:rPr>
          <w:rFonts w:ascii="Calibri Light" w:hAnsi="Calibri Light" w:cs="Arial"/>
          <w:sz w:val="24"/>
        </w:rPr>
        <w:t>Altera dispositivo da Lei nº 9.394, de 20 de dezembro de 1966, que estabelece as Diretrizes e Bases da Educação Nacional.</w:t>
      </w:r>
    </w:p>
    <w:p w:rsidR="009F08FA" w:rsidRPr="009F08FA" w:rsidRDefault="009F08FA" w:rsidP="009F08FA">
      <w:pPr>
        <w:shd w:val="clear" w:color="auto" w:fill="FFFFFF"/>
        <w:spacing w:after="240" w:line="360" w:lineRule="auto"/>
        <w:jc w:val="both"/>
        <w:rPr>
          <w:rFonts w:ascii="Calibri Light" w:hAnsi="Calibri Light" w:cs="Arial"/>
          <w:sz w:val="24"/>
        </w:rPr>
      </w:pPr>
      <w:proofErr w:type="gramStart"/>
      <w:r w:rsidRPr="009F08FA">
        <w:rPr>
          <w:rFonts w:ascii="Calibri Light" w:hAnsi="Calibri Light" w:cs="Arial"/>
          <w:sz w:val="24"/>
        </w:rPr>
        <w:t>O PRESIDENTE DA REPÚBLICA Faço</w:t>
      </w:r>
      <w:proofErr w:type="gramEnd"/>
      <w:r w:rsidRPr="009F08FA">
        <w:rPr>
          <w:rFonts w:ascii="Calibri Light" w:hAnsi="Calibri Light" w:cs="Arial"/>
          <w:sz w:val="24"/>
        </w:rPr>
        <w:t xml:space="preserve"> saber que o Congresso Nacional decreta e eu sanciono a seguinte Lei: </w:t>
      </w:r>
      <w:r w:rsidRPr="009F08FA">
        <w:rPr>
          <w:rFonts w:ascii="Calibri Light" w:hAnsi="Calibri Light" w:cs="Arial"/>
          <w:sz w:val="24"/>
        </w:rPr>
        <w:br/>
      </w:r>
      <w:r w:rsidRPr="009F08FA">
        <w:rPr>
          <w:rFonts w:ascii="Calibri Light" w:hAnsi="Calibri Light" w:cs="Arial"/>
          <w:sz w:val="24"/>
        </w:rPr>
        <w:br/>
        <w:t>     Art. 1º O art. 12 da Lei nº 9.394, de 20 de dezembro de 1996, passa a vigorar acrescido do seguinte inciso VIII: </w:t>
      </w:r>
    </w:p>
    <w:p w:rsidR="009F08FA" w:rsidRPr="009F08FA" w:rsidRDefault="009F08FA" w:rsidP="009F08FA">
      <w:pPr>
        <w:shd w:val="clear" w:color="auto" w:fill="FFFFFF"/>
        <w:spacing w:line="360" w:lineRule="auto"/>
        <w:ind w:left="720"/>
        <w:jc w:val="both"/>
        <w:rPr>
          <w:rFonts w:ascii="Calibri Light" w:hAnsi="Calibri Light" w:cs="Arial"/>
          <w:sz w:val="24"/>
        </w:rPr>
      </w:pPr>
      <w:r>
        <w:rPr>
          <w:rFonts w:ascii="Calibri Light" w:hAnsi="Calibri Light" w:cs="Arial"/>
          <w:sz w:val="24"/>
        </w:rPr>
        <w:t>"Art.</w:t>
      </w:r>
      <w:r w:rsidRPr="009F08FA">
        <w:rPr>
          <w:rFonts w:ascii="Calibri Light" w:hAnsi="Calibri Light" w:cs="Arial"/>
          <w:sz w:val="24"/>
        </w:rPr>
        <w:t>12</w:t>
      </w:r>
      <w:proofErr w:type="gramStart"/>
      <w:r w:rsidRPr="009F08FA">
        <w:rPr>
          <w:rFonts w:ascii="Calibri Light" w:hAnsi="Calibri Light" w:cs="Arial"/>
          <w:sz w:val="24"/>
        </w:rPr>
        <w:t>........................................................................................</w:t>
      </w:r>
      <w:proofErr w:type="gramEnd"/>
      <w:r w:rsidRPr="009F08FA">
        <w:rPr>
          <w:rFonts w:ascii="Calibri Light" w:hAnsi="Calibri Light" w:cs="Arial"/>
          <w:sz w:val="24"/>
        </w:rPr>
        <w:t> </w:t>
      </w:r>
      <w:r w:rsidRPr="009F08FA">
        <w:rPr>
          <w:rFonts w:ascii="Calibri Light" w:hAnsi="Calibri Light" w:cs="Arial"/>
          <w:sz w:val="24"/>
        </w:rPr>
        <w:br/>
        <w:t>.................................................................................................... </w:t>
      </w:r>
      <w:r w:rsidRPr="009F08FA">
        <w:rPr>
          <w:rFonts w:ascii="Calibri Light" w:hAnsi="Calibri Light" w:cs="Arial"/>
          <w:sz w:val="24"/>
        </w:rPr>
        <w:br/>
      </w:r>
      <w:r w:rsidRPr="009F08FA">
        <w:rPr>
          <w:rFonts w:ascii="Calibri Light" w:hAnsi="Calibri Light" w:cs="Arial"/>
          <w:sz w:val="24"/>
        </w:rPr>
        <w:br/>
        <w:t>VIII - notificar ao Conselho Tutelar do Município, ao juiz competente da Comarca e ao respectivo representante do Ministério Público a relação dos alunos que apresentem quantidade de faltas acima de cinquenta por cento do percentual permitido em lei." (NR)</w:t>
      </w:r>
    </w:p>
    <w:p w:rsidR="009F08FA" w:rsidRPr="009F08FA" w:rsidRDefault="009F08FA" w:rsidP="009F08FA">
      <w:pPr>
        <w:shd w:val="clear" w:color="auto" w:fill="FFFFFF"/>
        <w:spacing w:after="180" w:line="360" w:lineRule="auto"/>
        <w:jc w:val="both"/>
        <w:rPr>
          <w:rFonts w:ascii="Calibri Light" w:hAnsi="Calibri Light" w:cs="Arial"/>
          <w:sz w:val="24"/>
        </w:rPr>
      </w:pPr>
      <w:r w:rsidRPr="009F08FA">
        <w:rPr>
          <w:rFonts w:ascii="Calibri Light" w:hAnsi="Calibri Light" w:cs="Arial"/>
          <w:sz w:val="24"/>
        </w:rPr>
        <w:t>     Art. 2º Esta Lei entra em vigor na data de sua publicação.</w:t>
      </w:r>
    </w:p>
    <w:p w:rsidR="009F08FA" w:rsidRPr="009F08FA" w:rsidRDefault="009F08FA" w:rsidP="009F08FA">
      <w:pPr>
        <w:shd w:val="clear" w:color="auto" w:fill="FFFFFF"/>
        <w:spacing w:after="180" w:line="360" w:lineRule="auto"/>
        <w:jc w:val="both"/>
        <w:rPr>
          <w:rFonts w:ascii="Calibri Light" w:hAnsi="Calibri Light" w:cs="Arial"/>
          <w:sz w:val="24"/>
        </w:rPr>
      </w:pPr>
      <w:r w:rsidRPr="009F08FA">
        <w:rPr>
          <w:rFonts w:ascii="Calibri Light" w:hAnsi="Calibri Light" w:cs="Arial"/>
          <w:sz w:val="24"/>
        </w:rPr>
        <w:t>Brasília, 20 de setembro de 2001; 180º da Independência e 113º da República.</w:t>
      </w:r>
    </w:p>
    <w:p w:rsidR="009F08FA" w:rsidRPr="009F08FA" w:rsidRDefault="009F08FA" w:rsidP="009F08FA">
      <w:pPr>
        <w:shd w:val="clear" w:color="auto" w:fill="FFFFFF"/>
        <w:spacing w:after="180" w:line="360" w:lineRule="auto"/>
        <w:jc w:val="both"/>
        <w:rPr>
          <w:rFonts w:ascii="Calibri Light" w:hAnsi="Calibri Light" w:cs="Arial"/>
          <w:sz w:val="24"/>
        </w:rPr>
      </w:pPr>
    </w:p>
    <w:p w:rsidR="009F08FA" w:rsidRPr="009F08FA" w:rsidRDefault="009F08FA" w:rsidP="009F08FA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Calibri Light" w:hAnsi="Calibri Light" w:cs="Arial"/>
          <w:b/>
          <w:sz w:val="24"/>
          <w:u w:val="single"/>
        </w:rPr>
      </w:pPr>
      <w:r w:rsidRPr="009F08FA">
        <w:rPr>
          <w:rFonts w:ascii="Calibri Light" w:hAnsi="Calibri Light" w:cs="Arial"/>
          <w:b/>
          <w:sz w:val="24"/>
          <w:u w:val="single"/>
        </w:rPr>
        <w:t xml:space="preserve">Lei nº 13.068, de 10 de junho de </w:t>
      </w:r>
      <w:proofErr w:type="gramStart"/>
      <w:r w:rsidRPr="009F08FA">
        <w:rPr>
          <w:rFonts w:ascii="Calibri Light" w:hAnsi="Calibri Light" w:cs="Arial"/>
          <w:b/>
          <w:sz w:val="24"/>
          <w:u w:val="single"/>
        </w:rPr>
        <w:t>2008</w:t>
      </w:r>
      <w:proofErr w:type="gramEnd"/>
    </w:p>
    <w:p w:rsidR="009F08FA" w:rsidRPr="009F08FA" w:rsidRDefault="009F08FA" w:rsidP="009F08FA">
      <w:pPr>
        <w:pBdr>
          <w:top w:val="single" w:sz="6" w:space="1" w:color="auto"/>
        </w:pBdr>
        <w:spacing w:line="360" w:lineRule="auto"/>
        <w:jc w:val="both"/>
        <w:rPr>
          <w:rFonts w:ascii="Calibri Light" w:hAnsi="Calibri Light" w:cs="Arial"/>
          <w:vanish/>
          <w:sz w:val="24"/>
        </w:rPr>
      </w:pPr>
      <w:r w:rsidRPr="009F08FA">
        <w:rPr>
          <w:rFonts w:ascii="Calibri Light" w:hAnsi="Calibri Light" w:cs="Arial"/>
          <w:vanish/>
          <w:sz w:val="24"/>
        </w:rPr>
        <w:t>Parte inferior do formulário</w:t>
      </w:r>
    </w:p>
    <w:p w:rsidR="009F08FA" w:rsidRPr="009F08FA" w:rsidRDefault="009F08FA" w:rsidP="009F08FA">
      <w:pPr>
        <w:spacing w:line="360" w:lineRule="auto"/>
        <w:jc w:val="both"/>
        <w:outlineLvl w:val="1"/>
        <w:rPr>
          <w:rFonts w:ascii="Calibri Light" w:hAnsi="Calibri Light" w:cs="Arial"/>
          <w:sz w:val="24"/>
        </w:rPr>
      </w:pPr>
      <w:r w:rsidRPr="009F08FA">
        <w:rPr>
          <w:rFonts w:ascii="Calibri Light" w:hAnsi="Calibri Light" w:cs="Arial"/>
          <w:sz w:val="24"/>
        </w:rPr>
        <w:t xml:space="preserve">Dispõe sobre a obrigatoriedade de as escolas da rede pública estadual </w:t>
      </w:r>
      <w:proofErr w:type="gramStart"/>
      <w:r w:rsidRPr="009F08FA">
        <w:rPr>
          <w:rFonts w:ascii="Calibri Light" w:hAnsi="Calibri Light" w:cs="Arial"/>
          <w:sz w:val="24"/>
        </w:rPr>
        <w:t>comunicarem</w:t>
      </w:r>
      <w:proofErr w:type="gramEnd"/>
      <w:r w:rsidRPr="009F08FA">
        <w:rPr>
          <w:rFonts w:ascii="Calibri Light" w:hAnsi="Calibri Light" w:cs="Arial"/>
          <w:sz w:val="24"/>
        </w:rPr>
        <w:t xml:space="preserve"> o excesso de faltas de alunos, na forma que especifica.  </w:t>
      </w:r>
    </w:p>
    <w:p w:rsidR="009F08FA" w:rsidRPr="009F08FA" w:rsidRDefault="009F08FA" w:rsidP="009F08FA">
      <w:pPr>
        <w:spacing w:line="360" w:lineRule="auto"/>
        <w:jc w:val="both"/>
        <w:rPr>
          <w:rFonts w:ascii="Calibri Light" w:hAnsi="Calibri Light" w:cs="Arial"/>
          <w:sz w:val="24"/>
        </w:rPr>
      </w:pPr>
      <w:r w:rsidRPr="009F08FA">
        <w:rPr>
          <w:rFonts w:ascii="Calibri Light" w:hAnsi="Calibri Light" w:cs="Arial"/>
          <w:sz w:val="24"/>
        </w:rPr>
        <w:t>O GOVERNADOR DO ESTADO DE SÃO PAULO:</w:t>
      </w:r>
    </w:p>
    <w:p w:rsidR="009F08FA" w:rsidRPr="009F08FA" w:rsidRDefault="009F08FA" w:rsidP="009F08FA">
      <w:pPr>
        <w:spacing w:line="360" w:lineRule="auto"/>
        <w:jc w:val="both"/>
        <w:rPr>
          <w:rFonts w:ascii="Calibri Light" w:hAnsi="Calibri Light" w:cs="Arial"/>
          <w:sz w:val="24"/>
        </w:rPr>
      </w:pPr>
      <w:r w:rsidRPr="009F08FA">
        <w:rPr>
          <w:rFonts w:ascii="Calibri Light" w:hAnsi="Calibri Light" w:cs="Arial"/>
          <w:sz w:val="24"/>
        </w:rPr>
        <w:t>Faço saber que a Assembleia Legislativa decreta e eu promulgo a seguinte lei:</w:t>
      </w:r>
    </w:p>
    <w:p w:rsidR="009F08FA" w:rsidRDefault="009F08FA" w:rsidP="009F08FA">
      <w:pPr>
        <w:spacing w:line="360" w:lineRule="auto"/>
        <w:jc w:val="both"/>
        <w:rPr>
          <w:rFonts w:ascii="Calibri Light" w:hAnsi="Calibri Light" w:cs="Arial"/>
          <w:sz w:val="24"/>
        </w:rPr>
      </w:pPr>
    </w:p>
    <w:p w:rsidR="009F08FA" w:rsidRDefault="009F08FA" w:rsidP="009F08FA">
      <w:pPr>
        <w:spacing w:line="360" w:lineRule="auto"/>
        <w:jc w:val="both"/>
        <w:rPr>
          <w:rFonts w:ascii="Calibri Light" w:hAnsi="Calibri Light" w:cs="Arial"/>
          <w:sz w:val="24"/>
        </w:rPr>
      </w:pPr>
    </w:p>
    <w:p w:rsidR="009F08FA" w:rsidRPr="009F08FA" w:rsidRDefault="009F08FA" w:rsidP="009F08FA">
      <w:pPr>
        <w:spacing w:line="360" w:lineRule="auto"/>
        <w:jc w:val="both"/>
        <w:rPr>
          <w:rFonts w:ascii="Calibri Light" w:hAnsi="Calibri Light" w:cs="Arial"/>
          <w:sz w:val="24"/>
        </w:rPr>
      </w:pPr>
      <w:hyperlink r:id="rId7" w:tooltip="Art. 1 da Lei 13068/08, São Paulo" w:history="1">
        <w:r w:rsidRPr="009F08FA">
          <w:rPr>
            <w:rFonts w:ascii="Calibri Light" w:hAnsi="Calibri Light" w:cs="Arial"/>
            <w:bCs/>
            <w:sz w:val="24"/>
            <w:u w:val="single"/>
            <w:bdr w:val="none" w:sz="0" w:space="0" w:color="auto" w:frame="1"/>
          </w:rPr>
          <w:t>Artigo 1º</w:t>
        </w:r>
      </w:hyperlink>
      <w:r w:rsidRPr="009F08FA">
        <w:rPr>
          <w:rFonts w:ascii="Calibri Light" w:hAnsi="Calibri Light" w:cs="Arial"/>
          <w:sz w:val="24"/>
        </w:rPr>
        <w:t> - As escolas da rede pública estadual ficam obrigadas a comunicar, por escrito, a ocorrência de excesso de faltas dos alunos regularmente matriculados no ensino fundamental e no ensino médio: </w:t>
      </w:r>
    </w:p>
    <w:p w:rsidR="009F08FA" w:rsidRPr="009F08FA" w:rsidRDefault="009F08FA" w:rsidP="009F08FA">
      <w:pPr>
        <w:spacing w:line="360" w:lineRule="auto"/>
        <w:jc w:val="both"/>
        <w:rPr>
          <w:rFonts w:ascii="Calibri Light" w:hAnsi="Calibri Light" w:cs="Arial"/>
          <w:sz w:val="24"/>
        </w:rPr>
      </w:pPr>
      <w:r w:rsidRPr="009F08FA">
        <w:rPr>
          <w:rFonts w:ascii="Calibri Light" w:hAnsi="Calibri Light" w:cs="Arial"/>
          <w:bCs/>
          <w:sz w:val="24"/>
          <w:bdr w:val="none" w:sz="0" w:space="0" w:color="auto" w:frame="1"/>
        </w:rPr>
        <w:t xml:space="preserve"> </w:t>
      </w:r>
      <w:hyperlink r:id="rId8" w:tooltip="Art. 1, inc. I da Lei 13068/08, São Paulo" w:history="1">
        <w:r w:rsidRPr="009F08FA">
          <w:rPr>
            <w:rFonts w:ascii="Calibri Light" w:hAnsi="Calibri Light" w:cs="Arial"/>
            <w:bCs/>
            <w:sz w:val="24"/>
            <w:u w:val="single"/>
            <w:bdr w:val="none" w:sz="0" w:space="0" w:color="auto" w:frame="1"/>
          </w:rPr>
          <w:t>I</w:t>
        </w:r>
        <w:r w:rsidRPr="009F08FA">
          <w:rPr>
            <w:rFonts w:ascii="Calibri Light" w:hAnsi="Calibri Light" w:cs="Arial"/>
            <w:bCs/>
            <w:sz w:val="24"/>
            <w:bdr w:val="none" w:sz="0" w:space="0" w:color="auto" w:frame="1"/>
          </w:rPr>
          <w:t> </w:t>
        </w:r>
      </w:hyperlink>
      <w:r w:rsidRPr="009F08FA">
        <w:rPr>
          <w:rFonts w:ascii="Calibri Light" w:hAnsi="Calibri Light" w:cs="Arial"/>
          <w:sz w:val="24"/>
        </w:rPr>
        <w:t xml:space="preserve">- aos pais;  </w:t>
      </w:r>
    </w:p>
    <w:p w:rsidR="009F08FA" w:rsidRPr="009F08FA" w:rsidRDefault="009F08FA" w:rsidP="009F08FA">
      <w:pPr>
        <w:spacing w:line="360" w:lineRule="auto"/>
        <w:jc w:val="both"/>
        <w:rPr>
          <w:rFonts w:ascii="Calibri Light" w:hAnsi="Calibri Light" w:cs="Arial"/>
          <w:sz w:val="24"/>
        </w:rPr>
      </w:pPr>
      <w:hyperlink r:id="rId9" w:tooltip="Art. 1, inc. II da Lei 13068/08, São Paulo" w:history="1">
        <w:r w:rsidRPr="009F08FA">
          <w:rPr>
            <w:rFonts w:ascii="Calibri Light" w:hAnsi="Calibri Light" w:cs="Arial"/>
            <w:bCs/>
            <w:sz w:val="24"/>
            <w:u w:val="single"/>
            <w:bdr w:val="none" w:sz="0" w:space="0" w:color="auto" w:frame="1"/>
          </w:rPr>
          <w:t>II</w:t>
        </w:r>
        <w:r w:rsidRPr="009F08FA">
          <w:rPr>
            <w:rFonts w:ascii="Calibri Light" w:hAnsi="Calibri Light" w:cs="Arial"/>
            <w:bCs/>
            <w:sz w:val="24"/>
            <w:bdr w:val="none" w:sz="0" w:space="0" w:color="auto" w:frame="1"/>
          </w:rPr>
          <w:t> </w:t>
        </w:r>
      </w:hyperlink>
      <w:r w:rsidRPr="009F08FA">
        <w:rPr>
          <w:rFonts w:ascii="Calibri Light" w:hAnsi="Calibri Light" w:cs="Arial"/>
          <w:sz w:val="24"/>
        </w:rPr>
        <w:t>- ao Conselho Tutelar; </w:t>
      </w:r>
      <w:proofErr w:type="gramStart"/>
      <w:r w:rsidRPr="009F08FA">
        <w:rPr>
          <w:rFonts w:ascii="Calibri Light" w:hAnsi="Calibri Light" w:cs="Arial"/>
          <w:sz w:val="24"/>
        </w:rPr>
        <w:t xml:space="preserve"> </w:t>
      </w:r>
    </w:p>
    <w:proofErr w:type="gramEnd"/>
    <w:p w:rsidR="009F08FA" w:rsidRPr="009F08FA" w:rsidRDefault="009F08FA" w:rsidP="009F08FA">
      <w:pPr>
        <w:spacing w:line="360" w:lineRule="auto"/>
        <w:jc w:val="both"/>
        <w:rPr>
          <w:rFonts w:ascii="Calibri Light" w:hAnsi="Calibri Light" w:cs="Arial"/>
          <w:sz w:val="24"/>
        </w:rPr>
      </w:pPr>
      <w:r w:rsidRPr="009F08FA">
        <w:rPr>
          <w:rFonts w:ascii="Calibri Light" w:hAnsi="Calibri Light" w:cs="Arial"/>
          <w:sz w:val="24"/>
        </w:rPr>
        <w:fldChar w:fldCharType="begin"/>
      </w:r>
      <w:r w:rsidRPr="009F08FA">
        <w:rPr>
          <w:rFonts w:ascii="Calibri Light" w:hAnsi="Calibri Light" w:cs="Arial"/>
          <w:sz w:val="24"/>
        </w:rPr>
        <w:instrText xml:space="preserve"> HYPERLINK "http://www.jusbrasil.com.br/topicos/12292141/art-1-inc-iii-da-lei-13068-08-sao-paulo" \o "Art. 1, inc. III da Lei 13068/08, São Paulo" </w:instrText>
      </w:r>
      <w:r w:rsidRPr="009F08FA">
        <w:rPr>
          <w:rFonts w:ascii="Calibri Light" w:hAnsi="Calibri Light" w:cs="Arial"/>
          <w:sz w:val="24"/>
        </w:rPr>
        <w:fldChar w:fldCharType="separate"/>
      </w:r>
      <w:r w:rsidRPr="009F08FA">
        <w:rPr>
          <w:rFonts w:ascii="Calibri Light" w:hAnsi="Calibri Light" w:cs="Arial"/>
          <w:bCs/>
          <w:sz w:val="24"/>
          <w:u w:val="single"/>
          <w:bdr w:val="none" w:sz="0" w:space="0" w:color="auto" w:frame="1"/>
        </w:rPr>
        <w:t>III</w:t>
      </w:r>
      <w:r w:rsidRPr="009F08FA">
        <w:rPr>
          <w:rFonts w:ascii="Calibri Light" w:hAnsi="Calibri Light" w:cs="Arial"/>
          <w:bCs/>
          <w:sz w:val="24"/>
          <w:bdr w:val="none" w:sz="0" w:space="0" w:color="auto" w:frame="1"/>
        </w:rPr>
        <w:t> </w:t>
      </w:r>
      <w:r w:rsidRPr="009F08FA">
        <w:rPr>
          <w:rFonts w:ascii="Calibri Light" w:hAnsi="Calibri Light" w:cs="Arial"/>
          <w:bCs/>
          <w:sz w:val="24"/>
          <w:bdr w:val="none" w:sz="0" w:space="0" w:color="auto" w:frame="1"/>
        </w:rPr>
        <w:fldChar w:fldCharType="end"/>
      </w:r>
      <w:r w:rsidRPr="009F08FA">
        <w:rPr>
          <w:rFonts w:ascii="Calibri Light" w:hAnsi="Calibri Light" w:cs="Arial"/>
          <w:sz w:val="24"/>
        </w:rPr>
        <w:t>- à Vara da Infância e da Juventude. </w:t>
      </w:r>
      <w:proofErr w:type="gramStart"/>
      <w:r w:rsidRPr="009F08FA">
        <w:rPr>
          <w:rFonts w:ascii="Calibri Light" w:hAnsi="Calibri Light" w:cs="Arial"/>
          <w:sz w:val="24"/>
        </w:rPr>
        <w:t xml:space="preserve"> </w:t>
      </w:r>
    </w:p>
    <w:proofErr w:type="gramEnd"/>
    <w:p w:rsidR="009F08FA" w:rsidRPr="009F08FA" w:rsidRDefault="009F08FA" w:rsidP="009F08FA">
      <w:pPr>
        <w:spacing w:line="360" w:lineRule="auto"/>
        <w:jc w:val="both"/>
        <w:rPr>
          <w:rFonts w:ascii="Calibri Light" w:hAnsi="Calibri Light" w:cs="Arial"/>
          <w:sz w:val="24"/>
        </w:rPr>
      </w:pPr>
      <w:r w:rsidRPr="009F08FA">
        <w:rPr>
          <w:rFonts w:ascii="Calibri Light" w:hAnsi="Calibri Light" w:cs="Arial"/>
          <w:sz w:val="24"/>
        </w:rPr>
        <w:fldChar w:fldCharType="begin"/>
      </w:r>
      <w:r w:rsidRPr="009F08FA">
        <w:rPr>
          <w:rFonts w:ascii="Calibri Light" w:hAnsi="Calibri Light" w:cs="Arial"/>
          <w:sz w:val="24"/>
        </w:rPr>
        <w:instrText xml:space="preserve"> HYPERLINK "http://www.jusbrasil.com.br/topicos/12292102/art-1-1-da-lei-13068-08-sao-paulo" \o "Art. 1, § 1 da Lei 13068/08, São Paulo" </w:instrText>
      </w:r>
      <w:r w:rsidRPr="009F08FA">
        <w:rPr>
          <w:rFonts w:ascii="Calibri Light" w:hAnsi="Calibri Light" w:cs="Arial"/>
          <w:sz w:val="24"/>
        </w:rPr>
        <w:fldChar w:fldCharType="separate"/>
      </w:r>
      <w:r w:rsidRPr="009F08FA">
        <w:rPr>
          <w:rFonts w:ascii="Calibri Light" w:hAnsi="Calibri Light" w:cs="Arial"/>
          <w:bCs/>
          <w:sz w:val="24"/>
          <w:u w:val="single"/>
          <w:bdr w:val="none" w:sz="0" w:space="0" w:color="auto" w:frame="1"/>
        </w:rPr>
        <w:t>§ 1º</w:t>
      </w:r>
      <w:r w:rsidRPr="009F08FA">
        <w:rPr>
          <w:rFonts w:ascii="Calibri Light" w:hAnsi="Calibri Light" w:cs="Arial"/>
          <w:bCs/>
          <w:sz w:val="24"/>
          <w:u w:val="single"/>
          <w:bdr w:val="none" w:sz="0" w:space="0" w:color="auto" w:frame="1"/>
        </w:rPr>
        <w:fldChar w:fldCharType="end"/>
      </w:r>
      <w:r w:rsidRPr="009F08FA">
        <w:rPr>
          <w:rFonts w:ascii="Calibri Light" w:hAnsi="Calibri Light" w:cs="Arial"/>
          <w:sz w:val="24"/>
        </w:rPr>
        <w:t> - A comunicação a que se refere o "caput" tem caráter preventivo, a fim de que não seja ultrapassado o limite permitido de 25% (vinte e cinco por cento) de ausências. </w:t>
      </w:r>
      <w:proofErr w:type="gramStart"/>
      <w:r w:rsidRPr="009F08FA">
        <w:rPr>
          <w:rFonts w:ascii="Calibri Light" w:hAnsi="Calibri Light" w:cs="Arial"/>
          <w:sz w:val="24"/>
        </w:rPr>
        <w:t xml:space="preserve"> </w:t>
      </w:r>
    </w:p>
    <w:proofErr w:type="gramEnd"/>
    <w:p w:rsidR="009F08FA" w:rsidRPr="009F08FA" w:rsidRDefault="009F08FA" w:rsidP="009F08FA">
      <w:pPr>
        <w:spacing w:line="360" w:lineRule="auto"/>
        <w:jc w:val="both"/>
        <w:rPr>
          <w:rFonts w:ascii="Calibri Light" w:hAnsi="Calibri Light" w:cs="Arial"/>
          <w:sz w:val="24"/>
        </w:rPr>
      </w:pPr>
      <w:r w:rsidRPr="009F08FA">
        <w:rPr>
          <w:rFonts w:ascii="Calibri Light" w:hAnsi="Calibri Light" w:cs="Arial"/>
          <w:sz w:val="24"/>
        </w:rPr>
        <w:fldChar w:fldCharType="begin"/>
      </w:r>
      <w:r w:rsidRPr="009F08FA">
        <w:rPr>
          <w:rFonts w:ascii="Calibri Light" w:hAnsi="Calibri Light" w:cs="Arial"/>
          <w:sz w:val="24"/>
        </w:rPr>
        <w:instrText xml:space="preserve"> HYPERLINK "http://www.jusbrasil.com.br/topicos/12292076/art-1-2-da-lei-13068-08-sao-paulo" \o "Art. 1, § 2 da Lei 13068/08, São Paulo" </w:instrText>
      </w:r>
      <w:r w:rsidRPr="009F08FA">
        <w:rPr>
          <w:rFonts w:ascii="Calibri Light" w:hAnsi="Calibri Light" w:cs="Arial"/>
          <w:sz w:val="24"/>
        </w:rPr>
        <w:fldChar w:fldCharType="separate"/>
      </w:r>
      <w:r w:rsidRPr="009F08FA">
        <w:rPr>
          <w:rFonts w:ascii="Calibri Light" w:hAnsi="Calibri Light" w:cs="Arial"/>
          <w:bCs/>
          <w:sz w:val="24"/>
          <w:u w:val="single"/>
          <w:bdr w:val="none" w:sz="0" w:space="0" w:color="auto" w:frame="1"/>
        </w:rPr>
        <w:t>§ 2º</w:t>
      </w:r>
      <w:r w:rsidRPr="009F08FA">
        <w:rPr>
          <w:rFonts w:ascii="Calibri Light" w:hAnsi="Calibri Light" w:cs="Arial"/>
          <w:bCs/>
          <w:sz w:val="24"/>
          <w:u w:val="single"/>
          <w:bdr w:val="none" w:sz="0" w:space="0" w:color="auto" w:frame="1"/>
        </w:rPr>
        <w:fldChar w:fldCharType="end"/>
      </w:r>
      <w:r w:rsidRPr="009F08FA">
        <w:rPr>
          <w:rFonts w:ascii="Calibri Light" w:hAnsi="Calibri Light" w:cs="Arial"/>
          <w:sz w:val="24"/>
        </w:rPr>
        <w:t> - A comunicação deverá ser feita quando for atingido o limite de 20% (vinte por cento) das faltas. </w:t>
      </w:r>
    </w:p>
    <w:p w:rsidR="009F08FA" w:rsidRPr="009F08FA" w:rsidRDefault="009F08FA" w:rsidP="009F08FA">
      <w:pPr>
        <w:spacing w:line="360" w:lineRule="auto"/>
        <w:jc w:val="both"/>
        <w:rPr>
          <w:rFonts w:ascii="Calibri Light" w:hAnsi="Calibri Light" w:cs="Arial"/>
          <w:sz w:val="24"/>
        </w:rPr>
      </w:pPr>
      <w:r w:rsidRPr="009F08FA">
        <w:rPr>
          <w:rFonts w:ascii="Calibri Light" w:hAnsi="Calibri Light" w:cs="Arial"/>
          <w:bCs/>
          <w:sz w:val="24"/>
          <w:bdr w:val="none" w:sz="0" w:space="0" w:color="auto" w:frame="1"/>
        </w:rPr>
        <w:t xml:space="preserve"> </w:t>
      </w:r>
      <w:hyperlink r:id="rId10" w:tooltip="Art. 2 da Lei 13068/08, São Paulo" w:history="1">
        <w:r w:rsidRPr="009F08FA">
          <w:rPr>
            <w:rFonts w:ascii="Calibri Light" w:hAnsi="Calibri Light" w:cs="Arial"/>
            <w:bCs/>
            <w:sz w:val="24"/>
            <w:u w:val="single"/>
            <w:bdr w:val="none" w:sz="0" w:space="0" w:color="auto" w:frame="1"/>
          </w:rPr>
          <w:t>Artigo 2º</w:t>
        </w:r>
      </w:hyperlink>
      <w:r w:rsidRPr="009F08FA">
        <w:rPr>
          <w:rFonts w:ascii="Calibri Light" w:hAnsi="Calibri Light" w:cs="Arial"/>
          <w:sz w:val="24"/>
        </w:rPr>
        <w:t xml:space="preserve"> - Esta lei entra em vigor </w:t>
      </w:r>
      <w:proofErr w:type="gramStart"/>
      <w:r w:rsidRPr="009F08FA">
        <w:rPr>
          <w:rFonts w:ascii="Calibri Light" w:hAnsi="Calibri Light" w:cs="Arial"/>
          <w:sz w:val="24"/>
        </w:rPr>
        <w:t>após</w:t>
      </w:r>
      <w:proofErr w:type="gramEnd"/>
      <w:r w:rsidRPr="009F08FA">
        <w:rPr>
          <w:rFonts w:ascii="Calibri Light" w:hAnsi="Calibri Light" w:cs="Arial"/>
          <w:sz w:val="24"/>
        </w:rPr>
        <w:t xml:space="preserve"> decorridos 60 (sessenta) dias de sua publicação oficial. </w:t>
      </w:r>
    </w:p>
    <w:p w:rsidR="009F08FA" w:rsidRPr="009F08FA" w:rsidRDefault="009F08FA" w:rsidP="009F08FA">
      <w:pPr>
        <w:spacing w:line="360" w:lineRule="auto"/>
        <w:jc w:val="both"/>
        <w:rPr>
          <w:rFonts w:ascii="Calibri Light" w:hAnsi="Calibri Light" w:cs="Arial"/>
          <w:sz w:val="24"/>
        </w:rPr>
      </w:pPr>
      <w:r w:rsidRPr="009F08FA">
        <w:rPr>
          <w:rFonts w:ascii="Calibri Light" w:hAnsi="Calibri Light" w:cs="Arial"/>
          <w:sz w:val="24"/>
        </w:rPr>
        <w:t xml:space="preserve"> Palácio dos Bandeirantes, aos 10 de junho de 2008.</w:t>
      </w:r>
    </w:p>
    <w:p w:rsidR="009F08FA" w:rsidRPr="009F08FA" w:rsidRDefault="009F08FA" w:rsidP="009F08FA">
      <w:pPr>
        <w:spacing w:line="360" w:lineRule="auto"/>
        <w:jc w:val="both"/>
        <w:rPr>
          <w:rFonts w:ascii="Calibri Light" w:hAnsi="Calibri Light" w:cs="Arial"/>
          <w:sz w:val="24"/>
        </w:rPr>
      </w:pPr>
      <w:r w:rsidRPr="009F08FA">
        <w:rPr>
          <w:rFonts w:ascii="Calibri Light" w:hAnsi="Calibri Light" w:cs="Arial"/>
          <w:sz w:val="24"/>
        </w:rPr>
        <w:t>José Serra</w:t>
      </w:r>
    </w:p>
    <w:p w:rsidR="009F08FA" w:rsidRPr="009F08FA" w:rsidRDefault="009F08FA" w:rsidP="009F08FA">
      <w:pPr>
        <w:spacing w:line="360" w:lineRule="auto"/>
        <w:jc w:val="both"/>
        <w:rPr>
          <w:rFonts w:ascii="Calibri Light" w:hAnsi="Calibri Light" w:cs="Arial"/>
          <w:sz w:val="24"/>
        </w:rPr>
      </w:pPr>
      <w:r w:rsidRPr="009F08FA">
        <w:rPr>
          <w:rFonts w:ascii="Calibri Light" w:hAnsi="Calibri Light" w:cs="Arial"/>
          <w:sz w:val="24"/>
        </w:rPr>
        <w:t>Maria Lúcia Marcondes Carvalho Vasconcelos</w:t>
      </w:r>
    </w:p>
    <w:p w:rsidR="009F08FA" w:rsidRPr="009F08FA" w:rsidRDefault="009F08FA" w:rsidP="009F08FA">
      <w:pPr>
        <w:spacing w:line="360" w:lineRule="auto"/>
        <w:jc w:val="both"/>
        <w:rPr>
          <w:rFonts w:ascii="Calibri Light" w:hAnsi="Calibri Light" w:cs="Arial"/>
          <w:sz w:val="24"/>
        </w:rPr>
      </w:pPr>
      <w:r w:rsidRPr="009F08FA">
        <w:rPr>
          <w:rFonts w:ascii="Calibri Light" w:hAnsi="Calibri Light" w:cs="Arial"/>
          <w:sz w:val="24"/>
        </w:rPr>
        <w:t>Secretária da Educação</w:t>
      </w:r>
    </w:p>
    <w:p w:rsidR="009F08FA" w:rsidRPr="009F08FA" w:rsidRDefault="009F08FA" w:rsidP="009F08FA">
      <w:pPr>
        <w:spacing w:line="360" w:lineRule="auto"/>
        <w:jc w:val="both"/>
        <w:rPr>
          <w:rFonts w:ascii="Calibri Light" w:hAnsi="Calibri Light" w:cs="Arial"/>
          <w:sz w:val="24"/>
        </w:rPr>
      </w:pPr>
      <w:r w:rsidRPr="009F08FA">
        <w:rPr>
          <w:rFonts w:ascii="Calibri Light" w:hAnsi="Calibri Light" w:cs="Arial"/>
          <w:sz w:val="24"/>
        </w:rPr>
        <w:t>Aloysio Nunes Ferreira Filho</w:t>
      </w:r>
    </w:p>
    <w:p w:rsidR="009F08FA" w:rsidRPr="009F08FA" w:rsidRDefault="009F08FA" w:rsidP="009F08FA">
      <w:pPr>
        <w:spacing w:line="360" w:lineRule="auto"/>
        <w:jc w:val="both"/>
        <w:rPr>
          <w:rFonts w:ascii="Calibri Light" w:hAnsi="Calibri Light" w:cs="Arial"/>
          <w:sz w:val="24"/>
        </w:rPr>
      </w:pPr>
      <w:r w:rsidRPr="009F08FA">
        <w:rPr>
          <w:rFonts w:ascii="Calibri Light" w:hAnsi="Calibri Light" w:cs="Arial"/>
          <w:sz w:val="24"/>
        </w:rPr>
        <w:t xml:space="preserve">Secretário-Chefe da Casa Civil Publicada na Assessoria Técnico-Legislativa, aos 10 de junho de 2008. </w:t>
      </w:r>
    </w:p>
    <w:p w:rsidR="009F08FA" w:rsidRPr="009F08FA" w:rsidRDefault="009F08FA" w:rsidP="009F08FA">
      <w:pPr>
        <w:spacing w:line="360" w:lineRule="auto"/>
        <w:jc w:val="both"/>
        <w:rPr>
          <w:rFonts w:ascii="Calibri Light" w:hAnsi="Calibri Light" w:cs="Arial"/>
          <w:sz w:val="24"/>
        </w:rPr>
      </w:pPr>
    </w:p>
    <w:p w:rsidR="009F08FA" w:rsidRDefault="009F08FA" w:rsidP="009F08FA">
      <w:pPr>
        <w:spacing w:line="360" w:lineRule="auto"/>
        <w:jc w:val="both"/>
        <w:rPr>
          <w:rFonts w:ascii="Calibri Light" w:hAnsi="Calibri Light" w:cs="Arial"/>
          <w:sz w:val="24"/>
        </w:rPr>
      </w:pPr>
    </w:p>
    <w:p w:rsidR="009F08FA" w:rsidRDefault="009F08FA" w:rsidP="009F08FA">
      <w:pPr>
        <w:spacing w:line="360" w:lineRule="auto"/>
        <w:jc w:val="both"/>
        <w:rPr>
          <w:rFonts w:ascii="Calibri Light" w:hAnsi="Calibri Light" w:cs="Arial"/>
          <w:sz w:val="24"/>
        </w:rPr>
      </w:pPr>
    </w:p>
    <w:p w:rsidR="009F08FA" w:rsidRPr="009F08FA" w:rsidRDefault="009F08FA" w:rsidP="009F08FA">
      <w:pPr>
        <w:spacing w:line="360" w:lineRule="auto"/>
        <w:jc w:val="both"/>
        <w:rPr>
          <w:rFonts w:ascii="Calibri Light" w:hAnsi="Calibri Light" w:cs="Arial"/>
          <w:sz w:val="24"/>
        </w:rPr>
      </w:pPr>
      <w:r w:rsidRPr="009F08FA">
        <w:rPr>
          <w:rFonts w:ascii="Calibri Light" w:hAnsi="Calibri Light" w:cs="Arial"/>
          <w:sz w:val="24"/>
        </w:rPr>
        <w:t>Retificação LEI Nº </w:t>
      </w:r>
      <w:hyperlink r:id="rId11" w:tooltip="Lei nº 13.068, de 10 de junho de 2008" w:history="1">
        <w:r w:rsidRPr="009F08FA">
          <w:rPr>
            <w:rFonts w:ascii="Calibri Light" w:hAnsi="Calibri Light" w:cs="Arial"/>
            <w:sz w:val="24"/>
            <w:u w:val="single"/>
            <w:bdr w:val="none" w:sz="0" w:space="0" w:color="auto" w:frame="1"/>
          </w:rPr>
          <w:t>13.068</w:t>
        </w:r>
      </w:hyperlink>
      <w:r w:rsidRPr="009F08FA">
        <w:rPr>
          <w:rFonts w:ascii="Calibri Light" w:hAnsi="Calibri Light" w:cs="Arial"/>
          <w:sz w:val="24"/>
        </w:rPr>
        <w:t>, DE 10 DE JUNHO DE 2008. (Projeto de lei nº 1166/07, do Deputado Edson Ferrarini - PTB</w:t>
      </w:r>
      <w:proofErr w:type="gramStart"/>
      <w:r w:rsidRPr="009F08FA">
        <w:rPr>
          <w:rFonts w:ascii="Calibri Light" w:hAnsi="Calibri Light" w:cs="Arial"/>
          <w:sz w:val="24"/>
        </w:rPr>
        <w:t>)</w:t>
      </w:r>
      <w:proofErr w:type="gramEnd"/>
    </w:p>
    <w:p w:rsidR="009F08FA" w:rsidRPr="009F08FA" w:rsidRDefault="009F08FA" w:rsidP="009F08FA">
      <w:pPr>
        <w:spacing w:line="360" w:lineRule="auto"/>
        <w:jc w:val="both"/>
        <w:rPr>
          <w:rFonts w:ascii="Calibri Light" w:hAnsi="Calibri Light" w:cs="Arial"/>
          <w:sz w:val="24"/>
        </w:rPr>
      </w:pPr>
      <w:r w:rsidRPr="009F08FA">
        <w:rPr>
          <w:rFonts w:ascii="Calibri Light" w:hAnsi="Calibri Light" w:cs="Arial"/>
          <w:sz w:val="24"/>
        </w:rPr>
        <w:t xml:space="preserve">Dispõe sobre a obrigatoriedade de as escolas da rede pública estadual </w:t>
      </w:r>
      <w:proofErr w:type="gramStart"/>
      <w:r w:rsidRPr="009F08FA">
        <w:rPr>
          <w:rFonts w:ascii="Calibri Light" w:hAnsi="Calibri Light" w:cs="Arial"/>
          <w:sz w:val="24"/>
        </w:rPr>
        <w:t>comunicarem</w:t>
      </w:r>
      <w:proofErr w:type="gramEnd"/>
      <w:r w:rsidRPr="009F08FA">
        <w:rPr>
          <w:rFonts w:ascii="Calibri Light" w:hAnsi="Calibri Light" w:cs="Arial"/>
          <w:sz w:val="24"/>
        </w:rPr>
        <w:t xml:space="preserve"> o excesso de faltas de alunos, na forma que especifica.</w:t>
      </w:r>
    </w:p>
    <w:p w:rsidR="009F08FA" w:rsidRPr="009F08FA" w:rsidRDefault="009F08FA" w:rsidP="009F08FA">
      <w:pPr>
        <w:spacing w:line="360" w:lineRule="auto"/>
        <w:jc w:val="both"/>
        <w:rPr>
          <w:rFonts w:ascii="Calibri Light" w:hAnsi="Calibri Light" w:cs="Arial"/>
          <w:sz w:val="24"/>
        </w:rPr>
      </w:pPr>
      <w:r w:rsidRPr="009F08FA">
        <w:rPr>
          <w:rFonts w:ascii="Calibri Light" w:hAnsi="Calibri Light" w:cs="Arial"/>
          <w:sz w:val="24"/>
        </w:rPr>
        <w:t>O GOVERNADOR DO ESTADO DE SÃO PAULO:</w:t>
      </w:r>
    </w:p>
    <w:p w:rsidR="009F08FA" w:rsidRPr="009F08FA" w:rsidRDefault="009F08FA" w:rsidP="009F08FA">
      <w:pPr>
        <w:spacing w:line="360" w:lineRule="auto"/>
        <w:jc w:val="both"/>
        <w:rPr>
          <w:rFonts w:ascii="Calibri Light" w:hAnsi="Calibri Light" w:cs="Arial"/>
          <w:sz w:val="24"/>
        </w:rPr>
      </w:pPr>
      <w:r w:rsidRPr="009F08FA">
        <w:rPr>
          <w:rFonts w:ascii="Calibri Light" w:hAnsi="Calibri Light" w:cs="Arial"/>
          <w:sz w:val="24"/>
        </w:rPr>
        <w:t>Faço saber que a Assembleia Legislativa decreta e eu promulgo a seguinte lei:</w:t>
      </w:r>
    </w:p>
    <w:p w:rsidR="009F08FA" w:rsidRPr="009F08FA" w:rsidRDefault="009F08FA" w:rsidP="009F08FA">
      <w:pPr>
        <w:spacing w:line="360" w:lineRule="auto"/>
        <w:jc w:val="both"/>
        <w:rPr>
          <w:rFonts w:ascii="Calibri Light" w:hAnsi="Calibri Light" w:cs="Arial"/>
          <w:sz w:val="24"/>
        </w:rPr>
      </w:pPr>
      <w:hyperlink r:id="rId12" w:tooltip="Art. 1 da Lei 13068/08, São Paulo" w:history="1">
        <w:r w:rsidRPr="009F08FA">
          <w:rPr>
            <w:rFonts w:ascii="Calibri Light" w:hAnsi="Calibri Light" w:cs="Arial"/>
            <w:bCs/>
            <w:sz w:val="24"/>
            <w:u w:val="single"/>
            <w:bdr w:val="none" w:sz="0" w:space="0" w:color="auto" w:frame="1"/>
          </w:rPr>
          <w:t>Artigo 1º</w:t>
        </w:r>
      </w:hyperlink>
      <w:r w:rsidRPr="009F08FA">
        <w:rPr>
          <w:rFonts w:ascii="Calibri Light" w:hAnsi="Calibri Light" w:cs="Arial"/>
          <w:sz w:val="24"/>
        </w:rPr>
        <w:t> - As escolas da rede pública estadual ficam obrigadas a comunicar, por escrito, a ocorrência de excesso de faltas dos alunos regularmente matriculados no ensino fundamental e no ensino médio: </w:t>
      </w:r>
      <w:proofErr w:type="gramStart"/>
      <w:r w:rsidRPr="009F08FA">
        <w:rPr>
          <w:rFonts w:ascii="Calibri Light" w:hAnsi="Calibri Light" w:cs="Arial"/>
          <w:sz w:val="24"/>
        </w:rPr>
        <w:t xml:space="preserve"> </w:t>
      </w:r>
    </w:p>
    <w:proofErr w:type="gramEnd"/>
    <w:p w:rsidR="009F08FA" w:rsidRPr="009F08FA" w:rsidRDefault="009F08FA" w:rsidP="009F08FA">
      <w:pPr>
        <w:spacing w:line="360" w:lineRule="auto"/>
        <w:jc w:val="both"/>
        <w:rPr>
          <w:rFonts w:ascii="Calibri Light" w:hAnsi="Calibri Light" w:cs="Arial"/>
          <w:sz w:val="24"/>
        </w:rPr>
      </w:pPr>
      <w:r w:rsidRPr="009F08FA">
        <w:rPr>
          <w:rFonts w:ascii="Calibri Light" w:hAnsi="Calibri Light" w:cs="Arial"/>
          <w:sz w:val="24"/>
        </w:rPr>
        <w:fldChar w:fldCharType="begin"/>
      </w:r>
      <w:r w:rsidRPr="009F08FA">
        <w:rPr>
          <w:rFonts w:ascii="Calibri Light" w:hAnsi="Calibri Light" w:cs="Arial"/>
          <w:sz w:val="24"/>
        </w:rPr>
        <w:instrText xml:space="preserve"> HYPERLINK "http://www.jusbrasil.com.br/topicos/12292194/art-1-inc-i-da-lei-13068-08-sao-paulo" \o "Art. 1, inc. I da Lei 13068/08, São Paulo" </w:instrText>
      </w:r>
      <w:r w:rsidRPr="009F08FA">
        <w:rPr>
          <w:rFonts w:ascii="Calibri Light" w:hAnsi="Calibri Light" w:cs="Arial"/>
          <w:sz w:val="24"/>
        </w:rPr>
        <w:fldChar w:fldCharType="separate"/>
      </w:r>
      <w:r w:rsidRPr="009F08FA">
        <w:rPr>
          <w:rFonts w:ascii="Calibri Light" w:hAnsi="Calibri Light" w:cs="Arial"/>
          <w:bCs/>
          <w:sz w:val="24"/>
          <w:u w:val="single"/>
          <w:bdr w:val="none" w:sz="0" w:space="0" w:color="auto" w:frame="1"/>
        </w:rPr>
        <w:t>I</w:t>
      </w:r>
      <w:r w:rsidRPr="009F08FA">
        <w:rPr>
          <w:rFonts w:ascii="Calibri Light" w:hAnsi="Calibri Light" w:cs="Arial"/>
          <w:bCs/>
          <w:sz w:val="24"/>
          <w:bdr w:val="none" w:sz="0" w:space="0" w:color="auto" w:frame="1"/>
        </w:rPr>
        <w:t> </w:t>
      </w:r>
      <w:r w:rsidRPr="009F08FA">
        <w:rPr>
          <w:rFonts w:ascii="Calibri Light" w:hAnsi="Calibri Light" w:cs="Arial"/>
          <w:bCs/>
          <w:sz w:val="24"/>
          <w:bdr w:val="none" w:sz="0" w:space="0" w:color="auto" w:frame="1"/>
        </w:rPr>
        <w:fldChar w:fldCharType="end"/>
      </w:r>
      <w:r w:rsidRPr="009F08FA">
        <w:rPr>
          <w:rFonts w:ascii="Calibri Light" w:hAnsi="Calibri Light" w:cs="Arial"/>
          <w:sz w:val="24"/>
        </w:rPr>
        <w:t>- aos pais; </w:t>
      </w:r>
    </w:p>
    <w:p w:rsidR="009F08FA" w:rsidRPr="009F08FA" w:rsidRDefault="009F08FA" w:rsidP="009F08FA">
      <w:pPr>
        <w:spacing w:line="360" w:lineRule="auto"/>
        <w:jc w:val="both"/>
        <w:rPr>
          <w:rFonts w:ascii="Calibri Light" w:hAnsi="Calibri Light" w:cs="Arial"/>
          <w:sz w:val="24"/>
        </w:rPr>
      </w:pPr>
      <w:r w:rsidRPr="009F08FA">
        <w:rPr>
          <w:rFonts w:ascii="Calibri Light" w:hAnsi="Calibri Light" w:cs="Arial"/>
          <w:bCs/>
          <w:sz w:val="24"/>
          <w:bdr w:val="none" w:sz="0" w:space="0" w:color="auto" w:frame="1"/>
        </w:rPr>
        <w:t xml:space="preserve"> </w:t>
      </w:r>
      <w:hyperlink r:id="rId13" w:tooltip="Art. 1, inc. II da Lei 13068/08, São Paulo" w:history="1">
        <w:r w:rsidRPr="009F08FA">
          <w:rPr>
            <w:rFonts w:ascii="Calibri Light" w:hAnsi="Calibri Light" w:cs="Arial"/>
            <w:bCs/>
            <w:sz w:val="24"/>
            <w:u w:val="single"/>
            <w:bdr w:val="none" w:sz="0" w:space="0" w:color="auto" w:frame="1"/>
          </w:rPr>
          <w:t>II</w:t>
        </w:r>
        <w:r w:rsidRPr="009F08FA">
          <w:rPr>
            <w:rFonts w:ascii="Calibri Light" w:hAnsi="Calibri Light" w:cs="Arial"/>
            <w:bCs/>
            <w:sz w:val="24"/>
            <w:bdr w:val="none" w:sz="0" w:space="0" w:color="auto" w:frame="1"/>
          </w:rPr>
          <w:t> </w:t>
        </w:r>
      </w:hyperlink>
      <w:r w:rsidRPr="009F08FA">
        <w:rPr>
          <w:rFonts w:ascii="Calibri Light" w:hAnsi="Calibri Light" w:cs="Arial"/>
          <w:sz w:val="24"/>
        </w:rPr>
        <w:t>- ao Conselho Tutelar; </w:t>
      </w:r>
      <w:proofErr w:type="gramStart"/>
      <w:r w:rsidRPr="009F08FA">
        <w:rPr>
          <w:rFonts w:ascii="Calibri Light" w:hAnsi="Calibri Light" w:cs="Arial"/>
          <w:sz w:val="24"/>
        </w:rPr>
        <w:t xml:space="preserve"> </w:t>
      </w:r>
    </w:p>
    <w:proofErr w:type="gramEnd"/>
    <w:p w:rsidR="009F08FA" w:rsidRPr="009F08FA" w:rsidRDefault="009F08FA" w:rsidP="009F08FA">
      <w:pPr>
        <w:spacing w:line="360" w:lineRule="auto"/>
        <w:jc w:val="both"/>
        <w:rPr>
          <w:rFonts w:ascii="Calibri Light" w:hAnsi="Calibri Light" w:cs="Arial"/>
          <w:sz w:val="24"/>
        </w:rPr>
      </w:pPr>
      <w:r w:rsidRPr="009F08FA">
        <w:rPr>
          <w:rFonts w:ascii="Calibri Light" w:hAnsi="Calibri Light" w:cs="Arial"/>
          <w:sz w:val="24"/>
        </w:rPr>
        <w:fldChar w:fldCharType="begin"/>
      </w:r>
      <w:r w:rsidRPr="009F08FA">
        <w:rPr>
          <w:rFonts w:ascii="Calibri Light" w:hAnsi="Calibri Light" w:cs="Arial"/>
          <w:sz w:val="24"/>
        </w:rPr>
        <w:instrText xml:space="preserve"> HYPERLINK "http://www.jusbrasil.com.br/topicos/12292141/art-1-inc-iii-da-lei-13068-08-sao-paulo" \o "Art. 1, inc. III da Lei 13068/08, São Paulo" </w:instrText>
      </w:r>
      <w:r w:rsidRPr="009F08FA">
        <w:rPr>
          <w:rFonts w:ascii="Calibri Light" w:hAnsi="Calibri Light" w:cs="Arial"/>
          <w:sz w:val="24"/>
        </w:rPr>
        <w:fldChar w:fldCharType="separate"/>
      </w:r>
      <w:r w:rsidRPr="009F08FA">
        <w:rPr>
          <w:rFonts w:ascii="Calibri Light" w:hAnsi="Calibri Light" w:cs="Arial"/>
          <w:bCs/>
          <w:sz w:val="24"/>
          <w:u w:val="single"/>
          <w:bdr w:val="none" w:sz="0" w:space="0" w:color="auto" w:frame="1"/>
        </w:rPr>
        <w:t>III</w:t>
      </w:r>
      <w:r w:rsidRPr="009F08FA">
        <w:rPr>
          <w:rFonts w:ascii="Calibri Light" w:hAnsi="Calibri Light" w:cs="Arial"/>
          <w:bCs/>
          <w:sz w:val="24"/>
          <w:bdr w:val="none" w:sz="0" w:space="0" w:color="auto" w:frame="1"/>
        </w:rPr>
        <w:t> </w:t>
      </w:r>
      <w:r w:rsidRPr="009F08FA">
        <w:rPr>
          <w:rFonts w:ascii="Calibri Light" w:hAnsi="Calibri Light" w:cs="Arial"/>
          <w:bCs/>
          <w:sz w:val="24"/>
          <w:bdr w:val="none" w:sz="0" w:space="0" w:color="auto" w:frame="1"/>
        </w:rPr>
        <w:fldChar w:fldCharType="end"/>
      </w:r>
      <w:r w:rsidRPr="009F08FA">
        <w:rPr>
          <w:rFonts w:ascii="Calibri Light" w:hAnsi="Calibri Light" w:cs="Arial"/>
          <w:sz w:val="24"/>
        </w:rPr>
        <w:t>- à Vara da Infância e da Juventude. </w:t>
      </w:r>
    </w:p>
    <w:p w:rsidR="009F08FA" w:rsidRPr="009F08FA" w:rsidRDefault="009F08FA" w:rsidP="009F08FA">
      <w:pPr>
        <w:spacing w:line="360" w:lineRule="auto"/>
        <w:jc w:val="both"/>
        <w:rPr>
          <w:rFonts w:ascii="Calibri Light" w:hAnsi="Calibri Light" w:cs="Arial"/>
          <w:sz w:val="24"/>
        </w:rPr>
      </w:pPr>
      <w:r w:rsidRPr="009F08FA">
        <w:rPr>
          <w:rFonts w:ascii="Calibri Light" w:hAnsi="Calibri Light" w:cs="Arial"/>
          <w:bCs/>
          <w:sz w:val="24"/>
          <w:bdr w:val="none" w:sz="0" w:space="0" w:color="auto" w:frame="1"/>
        </w:rPr>
        <w:t xml:space="preserve"> </w:t>
      </w:r>
      <w:hyperlink r:id="rId14" w:tooltip="Art. 1, § 1 da Lei 13068/08, São Paulo" w:history="1">
        <w:r w:rsidRPr="009F08FA">
          <w:rPr>
            <w:rFonts w:ascii="Calibri Light" w:hAnsi="Calibri Light" w:cs="Arial"/>
            <w:bCs/>
            <w:sz w:val="24"/>
            <w:u w:val="single"/>
            <w:bdr w:val="none" w:sz="0" w:space="0" w:color="auto" w:frame="1"/>
          </w:rPr>
          <w:t>§ 1º</w:t>
        </w:r>
      </w:hyperlink>
      <w:r w:rsidRPr="009F08FA">
        <w:rPr>
          <w:rFonts w:ascii="Calibri Light" w:hAnsi="Calibri Light" w:cs="Arial"/>
          <w:sz w:val="24"/>
        </w:rPr>
        <w:t> - A comunicação a que se refere o "caput" tem caráter preventivo, a fim de que não seja ultrapassado o limite permitido de 25% (vinte e cinco por cento) de ausências. </w:t>
      </w:r>
      <w:hyperlink r:id="rId15" w:history="1">
        <w:r w:rsidRPr="009F08FA">
          <w:rPr>
            <w:rFonts w:ascii="Calibri Light" w:hAnsi="Calibri Light" w:cs="Arial"/>
            <w:sz w:val="24"/>
            <w:u w:val="single"/>
            <w:bdr w:val="none" w:sz="0" w:space="0" w:color="auto" w:frame="1"/>
          </w:rPr>
          <w:t>Ver tópico</w:t>
        </w:r>
        <w:proofErr w:type="gramStart"/>
      </w:hyperlink>
      <w:proofErr w:type="gramEnd"/>
    </w:p>
    <w:p w:rsidR="009F08FA" w:rsidRPr="009F08FA" w:rsidRDefault="009F08FA" w:rsidP="009F08FA">
      <w:pPr>
        <w:spacing w:line="360" w:lineRule="auto"/>
        <w:jc w:val="both"/>
        <w:rPr>
          <w:rFonts w:ascii="Calibri Light" w:hAnsi="Calibri Light" w:cs="Arial"/>
          <w:sz w:val="24"/>
        </w:rPr>
      </w:pPr>
      <w:hyperlink r:id="rId16" w:tooltip="Art. 1, § 2 da Lei 13068/08, São Paulo" w:history="1">
        <w:r w:rsidRPr="009F08FA">
          <w:rPr>
            <w:rFonts w:ascii="Calibri Light" w:hAnsi="Calibri Light" w:cs="Arial"/>
            <w:bCs/>
            <w:sz w:val="24"/>
            <w:u w:val="single"/>
            <w:bdr w:val="none" w:sz="0" w:space="0" w:color="auto" w:frame="1"/>
          </w:rPr>
          <w:t>§ 2º</w:t>
        </w:r>
      </w:hyperlink>
      <w:r w:rsidRPr="009F08FA">
        <w:rPr>
          <w:rFonts w:ascii="Calibri Light" w:hAnsi="Calibri Light" w:cs="Arial"/>
          <w:sz w:val="24"/>
        </w:rPr>
        <w:t> - A comunicação deverá ser feita quando for atingido o limite de 20% (vinte por cento) das faltas. </w:t>
      </w:r>
    </w:p>
    <w:p w:rsidR="009F08FA" w:rsidRPr="009F08FA" w:rsidRDefault="009F08FA" w:rsidP="009F08FA">
      <w:pPr>
        <w:spacing w:line="360" w:lineRule="auto"/>
        <w:jc w:val="both"/>
        <w:rPr>
          <w:rFonts w:ascii="Calibri Light" w:hAnsi="Calibri Light" w:cs="Arial"/>
          <w:sz w:val="24"/>
        </w:rPr>
      </w:pPr>
      <w:r w:rsidRPr="009F08FA">
        <w:rPr>
          <w:rFonts w:ascii="Calibri Light" w:hAnsi="Calibri Light" w:cs="Arial"/>
          <w:bCs/>
          <w:sz w:val="24"/>
          <w:bdr w:val="none" w:sz="0" w:space="0" w:color="auto" w:frame="1"/>
        </w:rPr>
        <w:t xml:space="preserve"> </w:t>
      </w:r>
      <w:hyperlink r:id="rId17" w:tooltip="Art. 2 da Lei 13068/08, São Paulo" w:history="1">
        <w:r w:rsidRPr="009F08FA">
          <w:rPr>
            <w:rFonts w:ascii="Calibri Light" w:hAnsi="Calibri Light" w:cs="Arial"/>
            <w:bCs/>
            <w:sz w:val="24"/>
            <w:u w:val="single"/>
            <w:bdr w:val="none" w:sz="0" w:space="0" w:color="auto" w:frame="1"/>
          </w:rPr>
          <w:t>Artigo 2º</w:t>
        </w:r>
      </w:hyperlink>
      <w:r w:rsidRPr="009F08FA">
        <w:rPr>
          <w:rFonts w:ascii="Calibri Light" w:hAnsi="Calibri Light" w:cs="Arial"/>
          <w:sz w:val="24"/>
        </w:rPr>
        <w:t xml:space="preserve"> - Esta lei entra em vigor </w:t>
      </w:r>
      <w:proofErr w:type="gramStart"/>
      <w:r w:rsidRPr="009F08FA">
        <w:rPr>
          <w:rFonts w:ascii="Calibri Light" w:hAnsi="Calibri Light" w:cs="Arial"/>
          <w:sz w:val="24"/>
        </w:rPr>
        <w:t>após</w:t>
      </w:r>
      <w:proofErr w:type="gramEnd"/>
      <w:r w:rsidRPr="009F08FA">
        <w:rPr>
          <w:rFonts w:ascii="Calibri Light" w:hAnsi="Calibri Light" w:cs="Arial"/>
          <w:sz w:val="24"/>
        </w:rPr>
        <w:t xml:space="preserve"> decorridos 60 (sessenta) dias de sua publicação oficial. </w:t>
      </w:r>
      <w:hyperlink r:id="rId18" w:history="1"/>
    </w:p>
    <w:p w:rsidR="009F08FA" w:rsidRPr="009F08FA" w:rsidRDefault="009F08FA" w:rsidP="009F08FA">
      <w:pPr>
        <w:spacing w:line="360" w:lineRule="auto"/>
        <w:jc w:val="both"/>
        <w:rPr>
          <w:rFonts w:ascii="Calibri Light" w:hAnsi="Calibri Light" w:cs="Arial"/>
          <w:sz w:val="24"/>
        </w:rPr>
      </w:pPr>
      <w:r w:rsidRPr="009F08FA">
        <w:rPr>
          <w:rFonts w:ascii="Calibri Light" w:hAnsi="Calibri Light" w:cs="Arial"/>
          <w:sz w:val="24"/>
        </w:rPr>
        <w:t>Palácio dos Bandeirantes, aos 10 de junho de 2008.</w:t>
      </w:r>
    </w:p>
    <w:p w:rsidR="009F08FA" w:rsidRPr="009F08FA" w:rsidRDefault="009F08FA" w:rsidP="009F08FA">
      <w:pPr>
        <w:spacing w:line="360" w:lineRule="auto"/>
        <w:jc w:val="both"/>
        <w:rPr>
          <w:rFonts w:ascii="Calibri Light" w:hAnsi="Calibri Light" w:cs="Arial"/>
          <w:sz w:val="24"/>
        </w:rPr>
      </w:pPr>
      <w:r w:rsidRPr="009F08FA">
        <w:rPr>
          <w:rFonts w:ascii="Calibri Light" w:hAnsi="Calibri Light" w:cs="Arial"/>
          <w:sz w:val="24"/>
        </w:rPr>
        <w:t>José Serra</w:t>
      </w:r>
    </w:p>
    <w:p w:rsidR="009F08FA" w:rsidRDefault="009F08FA" w:rsidP="009F08FA">
      <w:pPr>
        <w:spacing w:line="360" w:lineRule="auto"/>
        <w:jc w:val="both"/>
        <w:rPr>
          <w:rFonts w:ascii="Calibri Light" w:hAnsi="Calibri Light" w:cs="Arial"/>
          <w:sz w:val="24"/>
        </w:rPr>
      </w:pPr>
    </w:p>
    <w:p w:rsidR="009F08FA" w:rsidRPr="009F08FA" w:rsidRDefault="009F08FA" w:rsidP="009F08FA">
      <w:pPr>
        <w:spacing w:line="360" w:lineRule="auto"/>
        <w:jc w:val="both"/>
        <w:rPr>
          <w:rFonts w:ascii="Calibri Light" w:hAnsi="Calibri Light" w:cs="Arial"/>
          <w:sz w:val="24"/>
        </w:rPr>
      </w:pPr>
      <w:r w:rsidRPr="009F08FA">
        <w:rPr>
          <w:rFonts w:ascii="Calibri Light" w:hAnsi="Calibri Light" w:cs="Arial"/>
          <w:sz w:val="24"/>
        </w:rPr>
        <w:lastRenderedPageBreak/>
        <w:t>Maria Helena Guimarães de Castro</w:t>
      </w:r>
    </w:p>
    <w:p w:rsidR="009F08FA" w:rsidRPr="009F08FA" w:rsidRDefault="009F08FA" w:rsidP="009F08FA">
      <w:pPr>
        <w:spacing w:line="360" w:lineRule="auto"/>
        <w:jc w:val="both"/>
        <w:rPr>
          <w:rFonts w:ascii="Calibri Light" w:hAnsi="Calibri Light" w:cs="Arial"/>
          <w:sz w:val="24"/>
        </w:rPr>
      </w:pPr>
      <w:r w:rsidRPr="009F08FA">
        <w:rPr>
          <w:rFonts w:ascii="Calibri Light" w:hAnsi="Calibri Light" w:cs="Arial"/>
          <w:sz w:val="24"/>
        </w:rPr>
        <w:t>Secretária da Educação</w:t>
      </w:r>
    </w:p>
    <w:p w:rsidR="009F08FA" w:rsidRDefault="009F08FA" w:rsidP="009F08FA">
      <w:pPr>
        <w:pStyle w:val="NormalWeb"/>
        <w:spacing w:line="360" w:lineRule="auto"/>
        <w:jc w:val="both"/>
        <w:rPr>
          <w:rFonts w:ascii="Calibri Light" w:hAnsi="Calibri Light" w:cs="Arial"/>
          <w:color w:val="000000"/>
          <w:szCs w:val="22"/>
        </w:rPr>
      </w:pPr>
    </w:p>
    <w:p w:rsidR="009F08FA" w:rsidRPr="009F08FA" w:rsidRDefault="009F08FA" w:rsidP="009F08FA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Calibri Light" w:hAnsi="Calibri Light" w:cs="Arial"/>
          <w:b/>
          <w:sz w:val="24"/>
          <w:u w:val="single"/>
        </w:rPr>
      </w:pPr>
      <w:r w:rsidRPr="009F08FA">
        <w:rPr>
          <w:rFonts w:ascii="Calibri Light" w:hAnsi="Calibri Light" w:cs="Arial"/>
          <w:b/>
          <w:sz w:val="24"/>
          <w:u w:val="single"/>
        </w:rPr>
        <w:t>Resolução SE nº 20, de 17-2-</w:t>
      </w:r>
      <w:proofErr w:type="gramStart"/>
      <w:r w:rsidRPr="009F08FA">
        <w:rPr>
          <w:rFonts w:ascii="Calibri Light" w:hAnsi="Calibri Light" w:cs="Arial"/>
          <w:b/>
          <w:sz w:val="24"/>
          <w:u w:val="single"/>
        </w:rPr>
        <w:t>2010</w:t>
      </w:r>
      <w:proofErr w:type="gramEnd"/>
    </w:p>
    <w:p w:rsidR="009F08FA" w:rsidRPr="009F08FA" w:rsidRDefault="009F08FA" w:rsidP="009F08FA">
      <w:pPr>
        <w:spacing w:before="120" w:line="360" w:lineRule="auto"/>
        <w:jc w:val="both"/>
        <w:rPr>
          <w:rFonts w:ascii="Calibri Light" w:hAnsi="Calibri Light" w:cs="Arial"/>
          <w:color w:val="000000"/>
          <w:sz w:val="24"/>
        </w:rPr>
      </w:pPr>
      <w:r w:rsidRPr="009F08FA">
        <w:rPr>
          <w:rFonts w:ascii="Calibri Light" w:hAnsi="Calibri Light" w:cs="Arial"/>
          <w:i/>
          <w:iCs/>
          <w:color w:val="000000"/>
          <w:sz w:val="24"/>
        </w:rPr>
        <w:t>Atribui responsabilidades pelas informações lançadas nos Sistemas de Informação Corporativos da Secretaria de Estado da Educação</w:t>
      </w:r>
    </w:p>
    <w:p w:rsidR="009F08FA" w:rsidRPr="009F08FA" w:rsidRDefault="009F08FA" w:rsidP="009F08FA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Calibri Light" w:hAnsi="Calibri Light" w:cs="Arial"/>
          <w:sz w:val="24"/>
        </w:rPr>
      </w:pPr>
    </w:p>
    <w:p w:rsidR="009F08FA" w:rsidRPr="009F08FA" w:rsidRDefault="009F08FA" w:rsidP="009F08FA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Calibri Light" w:hAnsi="Calibri Light" w:cs="Arial"/>
          <w:color w:val="000000"/>
          <w:sz w:val="24"/>
        </w:rPr>
      </w:pPr>
      <w:r w:rsidRPr="009F08FA">
        <w:rPr>
          <w:rFonts w:ascii="Calibri Light" w:hAnsi="Calibri Light" w:cs="Arial"/>
          <w:color w:val="000000"/>
          <w:sz w:val="24"/>
        </w:rPr>
        <w:t>Artigo 5º - Cabe ao Diretor de Escola:</w:t>
      </w:r>
    </w:p>
    <w:p w:rsidR="009F08FA" w:rsidRPr="009F08FA" w:rsidRDefault="009F08FA" w:rsidP="009F08FA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Calibri Light" w:hAnsi="Calibri Light" w:cs="Arial"/>
          <w:color w:val="000000"/>
          <w:sz w:val="24"/>
        </w:rPr>
      </w:pPr>
      <w:proofErr w:type="gramStart"/>
      <w:r w:rsidRPr="009F08FA">
        <w:rPr>
          <w:rFonts w:ascii="Calibri Light" w:hAnsi="Calibri Light" w:cs="Arial"/>
          <w:color w:val="000000"/>
          <w:sz w:val="24"/>
        </w:rPr>
        <w:t>....</w:t>
      </w:r>
      <w:proofErr w:type="gramEnd"/>
    </w:p>
    <w:p w:rsidR="009F08FA" w:rsidRPr="009F08FA" w:rsidRDefault="009F08FA" w:rsidP="009F08FA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Calibri Light" w:hAnsi="Calibri Light" w:cs="Arial"/>
          <w:sz w:val="24"/>
        </w:rPr>
      </w:pPr>
      <w:r w:rsidRPr="009F08FA">
        <w:rPr>
          <w:rFonts w:ascii="Calibri Light" w:hAnsi="Calibri Light" w:cs="Arial"/>
          <w:color w:val="000000"/>
          <w:sz w:val="24"/>
        </w:rPr>
        <w:t>VI – acompanhar os registros de</w:t>
      </w:r>
      <w:r w:rsidRPr="009F08FA">
        <w:rPr>
          <w:rStyle w:val="apple-converted-space"/>
          <w:rFonts w:ascii="Calibri Light" w:hAnsi="Calibri Light" w:cs="Arial"/>
          <w:color w:val="000000"/>
          <w:sz w:val="24"/>
        </w:rPr>
        <w:t> </w:t>
      </w:r>
      <w:r w:rsidRPr="009F08FA">
        <w:rPr>
          <w:rStyle w:val="spelle"/>
          <w:rFonts w:ascii="Calibri Light" w:hAnsi="Calibri Light" w:cs="Arial"/>
          <w:color w:val="000000"/>
          <w:sz w:val="24"/>
        </w:rPr>
        <w:t>frequência</w:t>
      </w:r>
      <w:r w:rsidRPr="009F08FA">
        <w:rPr>
          <w:rStyle w:val="apple-converted-space"/>
          <w:rFonts w:ascii="Calibri Light" w:hAnsi="Calibri Light" w:cs="Arial"/>
          <w:color w:val="000000"/>
          <w:sz w:val="24"/>
        </w:rPr>
        <w:t> </w:t>
      </w:r>
      <w:r w:rsidRPr="009F08FA">
        <w:rPr>
          <w:rFonts w:ascii="Calibri Light" w:hAnsi="Calibri Light" w:cs="Arial"/>
          <w:color w:val="000000"/>
          <w:sz w:val="24"/>
        </w:rPr>
        <w:t>dos alunos, apurando motivos das faltas não justificadas, esgotando todas as possibilidades para o retorno do aluno às aulas em contato com pais ou responsáveis e, no caso de insucesso, observar o disposto no Estatuto da Criança e do Adolescente - ECA, informando o Conselho Tutelar sobre os casos de reincidentes ausências às aulas, com cópia para a Diretoria de Ensino;</w:t>
      </w:r>
    </w:p>
    <w:p w:rsidR="009F08FA" w:rsidRPr="009F08FA" w:rsidRDefault="009F08FA" w:rsidP="009F08FA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Calibri Light" w:hAnsi="Calibri Light" w:cs="Arial"/>
          <w:sz w:val="24"/>
        </w:rPr>
      </w:pPr>
    </w:p>
    <w:p w:rsidR="009F08FA" w:rsidRPr="009F08FA" w:rsidRDefault="009F08FA" w:rsidP="009F08FA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Calibri Light" w:hAnsi="Calibri Light" w:cs="Arial"/>
          <w:color w:val="000000"/>
          <w:sz w:val="24"/>
        </w:rPr>
      </w:pPr>
      <w:r w:rsidRPr="009F08FA">
        <w:rPr>
          <w:rFonts w:ascii="Calibri Light" w:hAnsi="Calibri Light" w:cs="Arial"/>
          <w:color w:val="000000"/>
          <w:sz w:val="24"/>
        </w:rPr>
        <w:t>Artigo 8º - para se assegurar a fidedignidade, veracidade e qualidade das informações quanto à digitação sistemática das informações é preciso observar que:</w:t>
      </w:r>
    </w:p>
    <w:p w:rsidR="009F08FA" w:rsidRPr="009F08FA" w:rsidRDefault="009F08FA" w:rsidP="009F08FA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Calibri Light" w:hAnsi="Calibri Light" w:cs="Arial"/>
          <w:color w:val="000000"/>
          <w:sz w:val="24"/>
        </w:rPr>
      </w:pPr>
      <w:proofErr w:type="gramStart"/>
      <w:r w:rsidRPr="009F08FA">
        <w:rPr>
          <w:rFonts w:ascii="Calibri Light" w:hAnsi="Calibri Light" w:cs="Arial"/>
          <w:color w:val="000000"/>
          <w:sz w:val="24"/>
        </w:rPr>
        <w:t>....</w:t>
      </w:r>
      <w:proofErr w:type="gramEnd"/>
    </w:p>
    <w:p w:rsidR="009F08FA" w:rsidRPr="009F08FA" w:rsidRDefault="009F08FA" w:rsidP="009F08FA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Calibri Light" w:hAnsi="Calibri Light" w:cs="Arial"/>
          <w:color w:val="000000"/>
          <w:sz w:val="24"/>
        </w:rPr>
      </w:pPr>
      <w:r w:rsidRPr="009F08FA">
        <w:rPr>
          <w:rFonts w:ascii="Calibri Light" w:hAnsi="Calibri Light" w:cs="Arial"/>
          <w:color w:val="000000"/>
          <w:sz w:val="24"/>
        </w:rPr>
        <w:t>Parágrafo único - a inobservância das normas de manutenção das informações, com a inclusão de registros não verdadeiros ou imprecisos que causem alteração dos indicadores, distorcendo a realidade, será objeto de investigação e de apuração de responsabilidades.</w:t>
      </w:r>
    </w:p>
    <w:p w:rsidR="009F08FA" w:rsidRPr="009F08FA" w:rsidRDefault="009F08FA" w:rsidP="009F08FA">
      <w:pPr>
        <w:pStyle w:val="NormalWeb"/>
        <w:spacing w:line="360" w:lineRule="auto"/>
        <w:jc w:val="both"/>
        <w:rPr>
          <w:rFonts w:ascii="Calibri Light" w:hAnsi="Calibri Light" w:cs="Arial"/>
          <w:color w:val="000000"/>
          <w:szCs w:val="22"/>
        </w:rPr>
      </w:pPr>
    </w:p>
    <w:p w:rsidR="009F08FA" w:rsidRPr="009F08FA" w:rsidRDefault="009F08FA" w:rsidP="009F08FA">
      <w:pPr>
        <w:tabs>
          <w:tab w:val="left" w:pos="5502"/>
        </w:tabs>
        <w:autoSpaceDE w:val="0"/>
        <w:autoSpaceDN w:val="0"/>
        <w:adjustRightInd w:val="0"/>
        <w:spacing w:after="120" w:line="360" w:lineRule="auto"/>
        <w:jc w:val="both"/>
        <w:rPr>
          <w:rFonts w:ascii="Calibri Light" w:hAnsi="Calibri Light" w:cs="Arial"/>
          <w:bCs/>
          <w:sz w:val="24"/>
        </w:rPr>
      </w:pPr>
    </w:p>
    <w:p w:rsidR="009F08FA" w:rsidRPr="009F08FA" w:rsidRDefault="009F08FA" w:rsidP="009F08FA">
      <w:pPr>
        <w:spacing w:line="360" w:lineRule="auto"/>
        <w:jc w:val="both"/>
        <w:rPr>
          <w:sz w:val="24"/>
        </w:rPr>
      </w:pPr>
    </w:p>
    <w:sectPr w:rsidR="009F08FA" w:rsidRPr="009F08FA" w:rsidSect="00E577AE">
      <w:head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BE0" w:rsidRDefault="002A6BE0" w:rsidP="009F08FA">
      <w:pPr>
        <w:spacing w:after="0" w:line="240" w:lineRule="auto"/>
      </w:pPr>
      <w:r>
        <w:separator/>
      </w:r>
    </w:p>
  </w:endnote>
  <w:endnote w:type="continuationSeparator" w:id="0">
    <w:p w:rsidR="002A6BE0" w:rsidRDefault="002A6BE0" w:rsidP="009F0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BE0" w:rsidRDefault="002A6BE0" w:rsidP="009F08FA">
      <w:pPr>
        <w:spacing w:after="0" w:line="240" w:lineRule="auto"/>
      </w:pPr>
      <w:r>
        <w:separator/>
      </w:r>
    </w:p>
  </w:footnote>
  <w:footnote w:type="continuationSeparator" w:id="0">
    <w:p w:rsidR="002A6BE0" w:rsidRDefault="002A6BE0" w:rsidP="009F0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8FA" w:rsidRDefault="009F08FA" w:rsidP="009F08FA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562350" cy="1118339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11183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691A"/>
    <w:multiLevelType w:val="hybridMultilevel"/>
    <w:tmpl w:val="980233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F3BD2"/>
    <w:multiLevelType w:val="hybridMultilevel"/>
    <w:tmpl w:val="980233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D0F80"/>
    <w:multiLevelType w:val="hybridMultilevel"/>
    <w:tmpl w:val="980233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85BC8"/>
    <w:multiLevelType w:val="hybridMultilevel"/>
    <w:tmpl w:val="980233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8FA"/>
    <w:rsid w:val="002A6BE0"/>
    <w:rsid w:val="009F08FA"/>
    <w:rsid w:val="00E5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8F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F0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08F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9F0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F08FA"/>
  </w:style>
  <w:style w:type="paragraph" w:styleId="Rodap">
    <w:name w:val="footer"/>
    <w:basedOn w:val="Normal"/>
    <w:link w:val="RodapChar"/>
    <w:uiPriority w:val="99"/>
    <w:semiHidden/>
    <w:unhideWhenUsed/>
    <w:rsid w:val="009F0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F08FA"/>
  </w:style>
  <w:style w:type="character" w:customStyle="1" w:styleId="apple-converted-space">
    <w:name w:val="apple-converted-space"/>
    <w:basedOn w:val="Fontepargpadro"/>
    <w:rsid w:val="009F08FA"/>
  </w:style>
  <w:style w:type="paragraph" w:styleId="NormalWeb">
    <w:name w:val="Normal (Web)"/>
    <w:basedOn w:val="Normal"/>
    <w:uiPriority w:val="99"/>
    <w:rsid w:val="009F08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F08FA"/>
    <w:pPr>
      <w:spacing w:after="160" w:line="259" w:lineRule="auto"/>
      <w:ind w:left="720"/>
      <w:contextualSpacing/>
    </w:pPr>
  </w:style>
  <w:style w:type="character" w:customStyle="1" w:styleId="spelle">
    <w:name w:val="spelle"/>
    <w:rsid w:val="009F08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brasil.com.br/topicos/12292194/art-1-inc-i-da-lei-13068-08-sao-paulo" TargetMode="External"/><Relationship Id="rId13" Type="http://schemas.openxmlformats.org/officeDocument/2006/relationships/hyperlink" Target="http://www.jusbrasil.com.br/topicos/12292163/art-1-inc-ii-da-lei-13068-08-sao-paulo" TargetMode="External"/><Relationship Id="rId18" Type="http://schemas.openxmlformats.org/officeDocument/2006/relationships/hyperlink" Target="http://www.jusbrasil.com.br/topicos/12292049/art-2-da-lei-13068-08-sao-paul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jusbrasil.com.br/topicos/12292219/art-1-da-lei-13068-08-sao-paulo" TargetMode="External"/><Relationship Id="rId12" Type="http://schemas.openxmlformats.org/officeDocument/2006/relationships/hyperlink" Target="http://www.jusbrasil.com.br/topicos/12292219/art-1-da-lei-13068-08-sao-paulo" TargetMode="External"/><Relationship Id="rId17" Type="http://schemas.openxmlformats.org/officeDocument/2006/relationships/hyperlink" Target="http://www.jusbrasil.com.br/topicos/12292049/art-2-da-lei-13068-08-sao-paul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usbrasil.com.br/topicos/12292076/art-1-2-da-lei-13068-08-sao-paul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usbrasil.com/legislacao/136356/lei-13068-08-s%C3%A3o-paulo-s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jusbrasil.com.br/topicos/12292102/art-1-1-da-lei-13068-08-sao-paulo" TargetMode="External"/><Relationship Id="rId10" Type="http://schemas.openxmlformats.org/officeDocument/2006/relationships/hyperlink" Target="http://www.jusbrasil.com.br/topicos/12292049/art-2-da-lei-13068-08-sao-paulo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jusbrasil.com.br/topicos/12292163/art-1-inc-ii-da-lei-13068-08-sao-paulo" TargetMode="External"/><Relationship Id="rId14" Type="http://schemas.openxmlformats.org/officeDocument/2006/relationships/hyperlink" Target="http://www.jusbrasil.com.br/topicos/12292102/art-1-1-da-lei-13068-08-sao-paul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1995</Words>
  <Characters>10775</Characters>
  <Application>Microsoft Office Word</Application>
  <DocSecurity>0</DocSecurity>
  <Lines>89</Lines>
  <Paragraphs>25</Paragraphs>
  <ScaleCrop>false</ScaleCrop>
  <Company/>
  <LinksUpToDate>false</LinksUpToDate>
  <CharactersWithSpaces>12745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2015-08-06T12:45:00Z</dcterms:created>
  <dcterms:modified xsi:type="dcterms:W3CDTF">2015-08-06T12:52:00Z</dcterms:modified>
</cp:coreProperties>
</file>